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D" w:rsidRDefault="00903AAD" w:rsidP="00903AAD">
      <w:pPr>
        <w:pStyle w:val="1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03AAD" w:rsidTr="00903AAD">
        <w:tc>
          <w:tcPr>
            <w:tcW w:w="4814" w:type="dxa"/>
            <w:hideMark/>
          </w:tcPr>
          <w:p w:rsidR="00903AAD" w:rsidRDefault="00287010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 w:rsidR="00903AAD">
              <w:rPr>
                <w:sz w:val="28"/>
                <w:szCs w:val="28"/>
                <w:lang w:eastAsia="en-US"/>
              </w:rPr>
              <w:t xml:space="preserve"> созыв</w:t>
            </w:r>
          </w:p>
        </w:tc>
        <w:tc>
          <w:tcPr>
            <w:tcW w:w="4757" w:type="dxa"/>
            <w:hideMark/>
          </w:tcPr>
          <w:p w:rsidR="00903AAD" w:rsidRDefault="00287010" w:rsidP="00566D02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566D02">
              <w:rPr>
                <w:sz w:val="28"/>
                <w:szCs w:val="28"/>
                <w:lang w:eastAsia="en-US"/>
              </w:rPr>
              <w:t>8</w:t>
            </w:r>
            <w:r w:rsidR="00903AAD">
              <w:rPr>
                <w:sz w:val="28"/>
                <w:szCs w:val="28"/>
                <w:lang w:eastAsia="en-US"/>
              </w:rPr>
              <w:t xml:space="preserve"> заседание</w:t>
            </w:r>
          </w:p>
        </w:tc>
      </w:tr>
      <w:tr w:rsidR="00364391" w:rsidTr="00903AAD">
        <w:tc>
          <w:tcPr>
            <w:tcW w:w="4814" w:type="dxa"/>
          </w:tcPr>
          <w:p w:rsidR="00364391" w:rsidRDefault="00364391">
            <w:pPr>
              <w:pStyle w:val="1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57" w:type="dxa"/>
          </w:tcPr>
          <w:p w:rsidR="00364391" w:rsidRDefault="00364391" w:rsidP="00566D02">
            <w:pPr>
              <w:pStyle w:val="1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</w:p>
        </w:tc>
      </w:tr>
      <w:tr w:rsidR="00364391" w:rsidTr="000E75BD">
        <w:tc>
          <w:tcPr>
            <w:tcW w:w="9571" w:type="dxa"/>
            <w:gridSpan w:val="2"/>
          </w:tcPr>
          <w:p w:rsidR="00364391" w:rsidRDefault="00364391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903AAD" w:rsidRPr="00364391" w:rsidRDefault="00903AAD" w:rsidP="00903AAD">
      <w:pPr>
        <w:rPr>
          <w:sz w:val="28"/>
          <w:szCs w:val="28"/>
        </w:rPr>
      </w:pPr>
    </w:p>
    <w:p w:rsidR="001A3F33" w:rsidRPr="00364391" w:rsidRDefault="001A3F33" w:rsidP="001A3F33">
      <w:pPr>
        <w:jc w:val="center"/>
        <w:rPr>
          <w:b/>
          <w:sz w:val="28"/>
          <w:szCs w:val="28"/>
        </w:rPr>
      </w:pPr>
      <w:r w:rsidRPr="00364391">
        <w:rPr>
          <w:b/>
          <w:sz w:val="28"/>
          <w:szCs w:val="28"/>
        </w:rPr>
        <w:t xml:space="preserve">О признании </w:t>
      </w:r>
      <w:proofErr w:type="gramStart"/>
      <w:r w:rsidRPr="00364391">
        <w:rPr>
          <w:b/>
          <w:sz w:val="28"/>
          <w:szCs w:val="28"/>
        </w:rPr>
        <w:t>утратившим</w:t>
      </w:r>
      <w:r w:rsidR="00934AAC" w:rsidRPr="00364391">
        <w:rPr>
          <w:b/>
          <w:sz w:val="28"/>
          <w:szCs w:val="28"/>
        </w:rPr>
        <w:t>и</w:t>
      </w:r>
      <w:proofErr w:type="gramEnd"/>
      <w:r w:rsidRPr="00364391">
        <w:rPr>
          <w:b/>
          <w:sz w:val="28"/>
          <w:szCs w:val="28"/>
        </w:rPr>
        <w:t xml:space="preserve"> силу</w:t>
      </w:r>
      <w:r w:rsidR="00934AAC" w:rsidRPr="00364391">
        <w:rPr>
          <w:b/>
          <w:sz w:val="28"/>
          <w:szCs w:val="28"/>
        </w:rPr>
        <w:t xml:space="preserve"> отдельные</w:t>
      </w:r>
      <w:r w:rsidRPr="00364391">
        <w:rPr>
          <w:b/>
          <w:sz w:val="28"/>
          <w:szCs w:val="28"/>
        </w:rPr>
        <w:t xml:space="preserve"> решения</w:t>
      </w:r>
    </w:p>
    <w:p w:rsidR="001A3F33" w:rsidRPr="00364391" w:rsidRDefault="001A3F33" w:rsidP="001A3F33">
      <w:pPr>
        <w:jc w:val="center"/>
        <w:rPr>
          <w:b/>
          <w:sz w:val="28"/>
          <w:szCs w:val="28"/>
        </w:rPr>
      </w:pPr>
      <w:r w:rsidRPr="00364391">
        <w:rPr>
          <w:b/>
          <w:sz w:val="28"/>
          <w:szCs w:val="28"/>
        </w:rPr>
        <w:t xml:space="preserve">Совета сельского поселения </w:t>
      </w:r>
      <w:r w:rsidR="002126E1" w:rsidRPr="00364391">
        <w:rPr>
          <w:b/>
          <w:sz w:val="28"/>
          <w:szCs w:val="28"/>
        </w:rPr>
        <w:t>Маядыковский</w:t>
      </w:r>
      <w:r w:rsidRPr="00364391">
        <w:rPr>
          <w:b/>
          <w:sz w:val="28"/>
          <w:szCs w:val="28"/>
        </w:rPr>
        <w:t xml:space="preserve"> сельсовет  муниципального района Дюртюлинский район Республики </w:t>
      </w:r>
    </w:p>
    <w:p w:rsidR="00934AAC" w:rsidRPr="00364391" w:rsidRDefault="00934AAC" w:rsidP="001A3F33">
      <w:pPr>
        <w:jc w:val="center"/>
        <w:rPr>
          <w:b/>
          <w:sz w:val="28"/>
          <w:szCs w:val="28"/>
        </w:rPr>
      </w:pPr>
    </w:p>
    <w:p w:rsidR="001A3F33" w:rsidRPr="00364391" w:rsidRDefault="001A3F33" w:rsidP="001A3F33">
      <w:pPr>
        <w:ind w:firstLine="720"/>
        <w:jc w:val="both"/>
        <w:rPr>
          <w:sz w:val="28"/>
          <w:szCs w:val="28"/>
        </w:rPr>
      </w:pPr>
      <w:r w:rsidRPr="00364391">
        <w:rPr>
          <w:sz w:val="28"/>
          <w:szCs w:val="28"/>
        </w:rPr>
        <w:t>Рассмотрев Экспертн</w:t>
      </w:r>
      <w:r w:rsidR="00934AAC" w:rsidRPr="00364391">
        <w:rPr>
          <w:sz w:val="28"/>
          <w:szCs w:val="28"/>
        </w:rPr>
        <w:t>ы</w:t>
      </w:r>
      <w:r w:rsidRPr="00364391">
        <w:rPr>
          <w:sz w:val="28"/>
          <w:szCs w:val="28"/>
        </w:rPr>
        <w:t>е заключени</w:t>
      </w:r>
      <w:r w:rsidR="00934AAC" w:rsidRPr="00364391">
        <w:rPr>
          <w:sz w:val="28"/>
          <w:szCs w:val="28"/>
        </w:rPr>
        <w:t>я</w:t>
      </w:r>
      <w:r w:rsidRPr="00364391">
        <w:rPr>
          <w:sz w:val="28"/>
          <w:szCs w:val="28"/>
        </w:rPr>
        <w:t xml:space="preserve"> государственного комитета Республики Башкортостан по делам юстиции №НГР </w:t>
      </w:r>
      <w:r w:rsidRPr="00364391">
        <w:rPr>
          <w:sz w:val="28"/>
          <w:szCs w:val="28"/>
          <w:lang w:val="en-US"/>
        </w:rPr>
        <w:t>RU</w:t>
      </w:r>
      <w:r w:rsidRPr="00364391">
        <w:rPr>
          <w:sz w:val="28"/>
          <w:szCs w:val="28"/>
        </w:rPr>
        <w:t xml:space="preserve"> 030</w:t>
      </w:r>
      <w:r w:rsidR="00934AAC" w:rsidRPr="00364391">
        <w:rPr>
          <w:sz w:val="28"/>
          <w:szCs w:val="28"/>
        </w:rPr>
        <w:t>86609201201200013 от 14 декабря 2020 года и</w:t>
      </w:r>
      <w:r w:rsidRPr="00364391">
        <w:rPr>
          <w:sz w:val="28"/>
          <w:szCs w:val="28"/>
        </w:rPr>
        <w:t xml:space="preserve"> </w:t>
      </w:r>
      <w:r w:rsidR="00934AAC" w:rsidRPr="00364391">
        <w:rPr>
          <w:sz w:val="28"/>
          <w:szCs w:val="28"/>
        </w:rPr>
        <w:t xml:space="preserve">№НГР </w:t>
      </w:r>
      <w:r w:rsidR="00934AAC" w:rsidRPr="00364391">
        <w:rPr>
          <w:sz w:val="28"/>
          <w:szCs w:val="28"/>
          <w:lang w:val="en-US"/>
        </w:rPr>
        <w:t>RU</w:t>
      </w:r>
      <w:r w:rsidR="00934AAC" w:rsidRPr="00364391">
        <w:rPr>
          <w:sz w:val="28"/>
          <w:szCs w:val="28"/>
        </w:rPr>
        <w:t xml:space="preserve"> 03086609201800005 от 164 декабря 2020 года</w:t>
      </w:r>
      <w:r w:rsidRPr="00364391">
        <w:rPr>
          <w:sz w:val="28"/>
          <w:szCs w:val="28"/>
        </w:rPr>
        <w:t xml:space="preserve"> в целях приведения муниципальных нормативно-правовых актов в соответствие с законодательством, Совет  сельского поселения </w:t>
      </w:r>
      <w:r w:rsidR="002126E1" w:rsidRPr="00364391">
        <w:rPr>
          <w:sz w:val="28"/>
          <w:szCs w:val="28"/>
        </w:rPr>
        <w:t>Маядыковский</w:t>
      </w:r>
      <w:r w:rsidRPr="00364391">
        <w:rPr>
          <w:sz w:val="28"/>
          <w:szCs w:val="28"/>
        </w:rPr>
        <w:t xml:space="preserve"> сельсовет  муниципального района Дюртюлинский  район Республики Башкортостан   </w:t>
      </w:r>
    </w:p>
    <w:p w:rsidR="001A3F33" w:rsidRPr="00364391" w:rsidRDefault="001A3F33" w:rsidP="001A3F33">
      <w:pPr>
        <w:ind w:firstLine="720"/>
        <w:jc w:val="center"/>
        <w:rPr>
          <w:b/>
          <w:sz w:val="28"/>
          <w:szCs w:val="28"/>
        </w:rPr>
      </w:pPr>
      <w:proofErr w:type="gramStart"/>
      <w:r w:rsidRPr="00364391">
        <w:rPr>
          <w:b/>
          <w:sz w:val="28"/>
          <w:szCs w:val="28"/>
        </w:rPr>
        <w:t>р</w:t>
      </w:r>
      <w:proofErr w:type="gramEnd"/>
      <w:r w:rsidRPr="00364391">
        <w:rPr>
          <w:b/>
          <w:sz w:val="28"/>
          <w:szCs w:val="28"/>
        </w:rPr>
        <w:t xml:space="preserve"> е ш и л :</w:t>
      </w:r>
    </w:p>
    <w:p w:rsidR="001A3F33" w:rsidRPr="00364391" w:rsidRDefault="001A3F33" w:rsidP="001A3F33">
      <w:pPr>
        <w:ind w:firstLine="720"/>
        <w:jc w:val="center"/>
        <w:rPr>
          <w:b/>
          <w:sz w:val="28"/>
          <w:szCs w:val="28"/>
        </w:rPr>
      </w:pPr>
    </w:p>
    <w:p w:rsidR="00934AAC" w:rsidRPr="00364391" w:rsidRDefault="001A3F33" w:rsidP="001A3F33">
      <w:pPr>
        <w:ind w:firstLine="720"/>
        <w:jc w:val="both"/>
        <w:rPr>
          <w:sz w:val="28"/>
          <w:szCs w:val="28"/>
        </w:rPr>
      </w:pPr>
      <w:r w:rsidRPr="00364391">
        <w:rPr>
          <w:sz w:val="28"/>
          <w:szCs w:val="28"/>
        </w:rPr>
        <w:t xml:space="preserve">1. </w:t>
      </w:r>
      <w:proofErr w:type="gramStart"/>
      <w:r w:rsidRPr="00364391">
        <w:rPr>
          <w:sz w:val="28"/>
          <w:szCs w:val="28"/>
        </w:rPr>
        <w:t xml:space="preserve">Признать утратившим силу </w:t>
      </w:r>
      <w:r w:rsidR="00934AAC" w:rsidRPr="00364391">
        <w:rPr>
          <w:sz w:val="28"/>
          <w:szCs w:val="28"/>
        </w:rPr>
        <w:t xml:space="preserve">следующие решения </w:t>
      </w:r>
      <w:r w:rsidRPr="00364391">
        <w:rPr>
          <w:sz w:val="28"/>
          <w:szCs w:val="28"/>
        </w:rPr>
        <w:t xml:space="preserve">Совета сельского поселения </w:t>
      </w:r>
      <w:r w:rsidR="002126E1" w:rsidRPr="00364391">
        <w:rPr>
          <w:sz w:val="28"/>
          <w:szCs w:val="28"/>
        </w:rPr>
        <w:t>Маядыковский</w:t>
      </w:r>
      <w:r w:rsidRPr="00364391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934AAC" w:rsidRPr="00364391">
        <w:rPr>
          <w:sz w:val="28"/>
          <w:szCs w:val="28"/>
        </w:rPr>
        <w:t>;</w:t>
      </w:r>
      <w:proofErr w:type="gramEnd"/>
    </w:p>
    <w:p w:rsidR="001A3F33" w:rsidRPr="00364391" w:rsidRDefault="001A3F33" w:rsidP="00934AAC">
      <w:pPr>
        <w:jc w:val="both"/>
        <w:rPr>
          <w:sz w:val="28"/>
          <w:szCs w:val="28"/>
        </w:rPr>
      </w:pPr>
      <w:r w:rsidRPr="00364391">
        <w:rPr>
          <w:sz w:val="28"/>
          <w:szCs w:val="28"/>
        </w:rPr>
        <w:t xml:space="preserve">  </w:t>
      </w:r>
      <w:r w:rsidR="00934AAC" w:rsidRPr="00364391">
        <w:rPr>
          <w:sz w:val="28"/>
          <w:szCs w:val="28"/>
        </w:rPr>
        <w:tab/>
      </w:r>
      <w:proofErr w:type="gramStart"/>
      <w:r w:rsidR="00934AAC" w:rsidRPr="00364391">
        <w:rPr>
          <w:sz w:val="28"/>
          <w:szCs w:val="28"/>
        </w:rPr>
        <w:t xml:space="preserve">1.1. </w:t>
      </w:r>
      <w:bookmarkStart w:id="0" w:name="_GoBack"/>
      <w:r w:rsidRPr="00364391">
        <w:rPr>
          <w:sz w:val="28"/>
          <w:szCs w:val="28"/>
        </w:rPr>
        <w:t>№</w:t>
      </w:r>
      <w:r w:rsidR="00934AAC" w:rsidRPr="00364391">
        <w:rPr>
          <w:sz w:val="28"/>
          <w:szCs w:val="28"/>
        </w:rPr>
        <w:t>120</w:t>
      </w:r>
      <w:r w:rsidRPr="00364391">
        <w:rPr>
          <w:sz w:val="28"/>
          <w:szCs w:val="28"/>
        </w:rPr>
        <w:t xml:space="preserve"> от  </w:t>
      </w:r>
      <w:r w:rsidR="00934AAC" w:rsidRPr="00364391">
        <w:rPr>
          <w:sz w:val="28"/>
          <w:szCs w:val="28"/>
        </w:rPr>
        <w:t>17.09.2012г</w:t>
      </w:r>
      <w:r w:rsidRPr="00364391">
        <w:rPr>
          <w:sz w:val="28"/>
          <w:szCs w:val="28"/>
        </w:rPr>
        <w:t>.</w:t>
      </w:r>
      <w:r w:rsidR="00934AAC" w:rsidRPr="00364391">
        <w:rPr>
          <w:sz w:val="28"/>
          <w:szCs w:val="28"/>
        </w:rPr>
        <w:t xml:space="preserve"> </w:t>
      </w:r>
      <w:r w:rsidRPr="00364391">
        <w:rPr>
          <w:sz w:val="28"/>
          <w:szCs w:val="28"/>
        </w:rPr>
        <w:t>«</w:t>
      </w:r>
      <w:r w:rsidR="00934AAC" w:rsidRPr="00364391">
        <w:rPr>
          <w:sz w:val="28"/>
          <w:szCs w:val="28"/>
        </w:rPr>
        <w:t>Об утверждении  Положения об установлении Порядка</w:t>
      </w:r>
      <w:proofErr w:type="gramEnd"/>
      <w:r w:rsidR="00287010" w:rsidRPr="00364391">
        <w:rPr>
          <w:sz w:val="28"/>
          <w:szCs w:val="28"/>
        </w:rPr>
        <w:fldChar w:fldCharType="begin"/>
      </w:r>
      <w:r w:rsidR="00287010" w:rsidRPr="00364391">
        <w:rPr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"YANDEX_31" </w:instrText>
      </w:r>
      <w:r w:rsidR="00287010" w:rsidRPr="00364391">
        <w:rPr>
          <w:sz w:val="28"/>
          <w:szCs w:val="28"/>
        </w:rPr>
        <w:fldChar w:fldCharType="end"/>
      </w:r>
      <w:r w:rsidR="00934AAC" w:rsidRPr="00364391">
        <w:rPr>
          <w:sz w:val="28"/>
          <w:szCs w:val="28"/>
        </w:rPr>
        <w:t xml:space="preserve"> </w:t>
      </w:r>
      <w:hyperlink r:id="rId7" w:anchor="YANDEX_30" w:history="1"/>
      <w:r w:rsidR="00934AAC" w:rsidRPr="00364391">
        <w:rPr>
          <w:sz w:val="28"/>
          <w:szCs w:val="28"/>
        </w:rPr>
        <w:t>создания и</w:t>
      </w:r>
      <w:hyperlink r:id="rId8" w:anchor="YANDEX_33" w:history="1"/>
      <w:r w:rsidR="00934AAC" w:rsidRPr="00364391">
        <w:rPr>
          <w:sz w:val="28"/>
          <w:szCs w:val="28"/>
        </w:rPr>
        <w:t xml:space="preserve"> </w:t>
      </w:r>
      <w:hyperlink r:id="rId9" w:anchor="YANDEX_32" w:history="1"/>
      <w:r w:rsidR="00934AAC" w:rsidRPr="00364391">
        <w:rPr>
          <w:sz w:val="28"/>
          <w:szCs w:val="28"/>
        </w:rPr>
        <w:t>использования</w:t>
      </w:r>
      <w:hyperlink r:id="rId10" w:anchor="YANDEX_34" w:history="1"/>
      <w:r w:rsidR="00934AAC" w:rsidRPr="00364391">
        <w:rPr>
          <w:sz w:val="28"/>
          <w:szCs w:val="28"/>
        </w:rPr>
        <w:t>, в том числе на платной основе, парковок (</w:t>
      </w:r>
      <w:hyperlink r:id="rId11" w:anchor="YANDEX_33" w:history="1"/>
      <w:r w:rsidR="00934AAC" w:rsidRPr="00364391">
        <w:rPr>
          <w:sz w:val="28"/>
          <w:szCs w:val="28"/>
        </w:rPr>
        <w:t>парковочных мест</w:t>
      </w:r>
      <w:hyperlink r:id="rId12" w:anchor="YANDEX_36" w:history="1"/>
      <w:r w:rsidR="00934AAC" w:rsidRPr="00364391">
        <w:rPr>
          <w:sz w:val="28"/>
          <w:szCs w:val="28"/>
        </w:rPr>
        <w:t xml:space="preserve">), </w:t>
      </w:r>
      <w:hyperlink r:id="rId13" w:anchor="YANDEX_35" w:history="1"/>
      <w:r w:rsidR="00934AAC" w:rsidRPr="00364391">
        <w:rPr>
          <w:sz w:val="28"/>
          <w:szCs w:val="28"/>
        </w:rPr>
        <w:t>расположенных</w:t>
      </w:r>
      <w:hyperlink r:id="rId14" w:anchor="YANDEX_37" w:history="1"/>
      <w:r w:rsidR="00934AAC" w:rsidRPr="00364391">
        <w:rPr>
          <w:sz w:val="28"/>
          <w:szCs w:val="28"/>
        </w:rPr>
        <w:t xml:space="preserve"> </w:t>
      </w:r>
      <w:hyperlink r:id="rId15" w:anchor="YANDEX_36" w:history="1"/>
      <w:proofErr w:type="gramStart"/>
      <w:r w:rsidR="00934AAC" w:rsidRPr="00364391">
        <w:rPr>
          <w:sz w:val="28"/>
          <w:szCs w:val="28"/>
        </w:rPr>
        <w:t>на</w:t>
      </w:r>
      <w:proofErr w:type="gramEnd"/>
      <w:r w:rsidR="00287010" w:rsidRPr="00364391">
        <w:rPr>
          <w:sz w:val="28"/>
          <w:szCs w:val="28"/>
        </w:rPr>
        <w:fldChar w:fldCharType="begin"/>
      </w:r>
      <w:r w:rsidR="00287010" w:rsidRPr="00364391">
        <w:rPr>
          <w:sz w:val="28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"YANDEX_38" </w:instrText>
      </w:r>
      <w:r w:rsidR="00287010" w:rsidRPr="00364391">
        <w:rPr>
          <w:sz w:val="28"/>
          <w:szCs w:val="28"/>
        </w:rPr>
        <w:fldChar w:fldCharType="end"/>
      </w:r>
      <w:r w:rsidR="00934AAC" w:rsidRPr="00364391">
        <w:rPr>
          <w:sz w:val="28"/>
          <w:szCs w:val="28"/>
        </w:rPr>
        <w:t xml:space="preserve"> </w:t>
      </w:r>
      <w:hyperlink r:id="rId16" w:anchor="YANDEX_37" w:history="1"/>
      <w:r w:rsidR="00934AAC" w:rsidRPr="00364391">
        <w:rPr>
          <w:sz w:val="28"/>
          <w:szCs w:val="28"/>
        </w:rPr>
        <w:t>автомобильных</w:t>
      </w:r>
      <w:hyperlink r:id="rId17" w:anchor="YANDEX_39" w:history="1"/>
      <w:r w:rsidR="00934AAC" w:rsidRPr="00364391">
        <w:rPr>
          <w:sz w:val="28"/>
          <w:szCs w:val="28"/>
        </w:rPr>
        <w:t xml:space="preserve"> </w:t>
      </w:r>
      <w:hyperlink r:id="rId18" w:anchor="YANDEX_38" w:history="1"/>
      <w:r w:rsidR="00934AAC" w:rsidRPr="00364391">
        <w:rPr>
          <w:sz w:val="28"/>
          <w:szCs w:val="28"/>
        </w:rPr>
        <w:t>дорогах</w:t>
      </w:r>
      <w:hyperlink r:id="rId19" w:anchor="YANDEX_40" w:history="1"/>
      <w:r w:rsidR="00934AAC" w:rsidRPr="00364391">
        <w:rPr>
          <w:sz w:val="28"/>
          <w:szCs w:val="28"/>
        </w:rPr>
        <w:t xml:space="preserve"> </w:t>
      </w:r>
      <w:hyperlink r:id="rId20" w:anchor="YANDEX_39" w:history="1"/>
      <w:r w:rsidR="00934AAC" w:rsidRPr="00364391">
        <w:rPr>
          <w:sz w:val="28"/>
          <w:szCs w:val="28"/>
        </w:rPr>
        <w:t>общего</w:t>
      </w:r>
      <w:hyperlink r:id="rId21" w:anchor="YANDEX_41" w:history="1"/>
      <w:r w:rsidR="00934AAC" w:rsidRPr="00364391">
        <w:rPr>
          <w:sz w:val="28"/>
          <w:szCs w:val="28"/>
        </w:rPr>
        <w:t xml:space="preserve"> </w:t>
      </w:r>
      <w:hyperlink r:id="rId22" w:anchor="YANDEX_40" w:history="1"/>
      <w:r w:rsidR="00934AAC" w:rsidRPr="00364391">
        <w:rPr>
          <w:sz w:val="28"/>
          <w:szCs w:val="28"/>
        </w:rPr>
        <w:t>пользования</w:t>
      </w:r>
      <w:hyperlink r:id="rId23" w:anchor="YANDEX_42" w:history="1"/>
      <w:r w:rsidR="00934AAC" w:rsidRPr="00364391">
        <w:rPr>
          <w:sz w:val="28"/>
          <w:szCs w:val="28"/>
        </w:rPr>
        <w:t xml:space="preserve"> местного значения сельского поселения Маядыковский сельсовет муниципального района Дюртюлинский район Республики Башкортостан</w:t>
      </w:r>
      <w:r w:rsidRPr="00364391">
        <w:rPr>
          <w:sz w:val="28"/>
          <w:szCs w:val="28"/>
        </w:rPr>
        <w:t>»;</w:t>
      </w:r>
    </w:p>
    <w:p w:rsidR="00934AAC" w:rsidRPr="00364391" w:rsidRDefault="00934AAC" w:rsidP="00934AAC">
      <w:pPr>
        <w:ind w:firstLine="708"/>
        <w:jc w:val="both"/>
        <w:rPr>
          <w:sz w:val="28"/>
          <w:szCs w:val="28"/>
        </w:rPr>
      </w:pPr>
      <w:r w:rsidRPr="00364391">
        <w:rPr>
          <w:sz w:val="28"/>
          <w:szCs w:val="28"/>
        </w:rPr>
        <w:t xml:space="preserve">1.2. №174 от  19.04.2018г. «Об утверждении Положения о муниципальном </w:t>
      </w:r>
      <w:proofErr w:type="gramStart"/>
      <w:r w:rsidRPr="00364391">
        <w:rPr>
          <w:sz w:val="28"/>
          <w:szCs w:val="28"/>
        </w:rPr>
        <w:t>контроле за</w:t>
      </w:r>
      <w:proofErr w:type="gramEnd"/>
      <w:r w:rsidRPr="00364391">
        <w:rPr>
          <w:sz w:val="28"/>
          <w:szCs w:val="28"/>
        </w:rPr>
        <w:t xml:space="preserve"> сохранностью автомобильных дорог местного значения сельского поселения Маядыковский сельсовет муниципального района Дюртюлинский район Республики Башкортостан».</w:t>
      </w:r>
    </w:p>
    <w:bookmarkEnd w:id="0"/>
    <w:p w:rsidR="001A3F33" w:rsidRPr="00364391" w:rsidRDefault="001A3F33" w:rsidP="001A3F33">
      <w:pPr>
        <w:ind w:firstLine="720"/>
        <w:jc w:val="both"/>
        <w:rPr>
          <w:sz w:val="28"/>
          <w:szCs w:val="28"/>
        </w:rPr>
      </w:pPr>
      <w:r w:rsidRPr="00364391">
        <w:rPr>
          <w:sz w:val="28"/>
          <w:szCs w:val="28"/>
        </w:rPr>
        <w:t xml:space="preserve">2. Настоящее решение обнародовать  путем размещения его текста на информационном стенде в здании администрации сельского поселения </w:t>
      </w:r>
      <w:r w:rsidR="002126E1" w:rsidRPr="00364391">
        <w:rPr>
          <w:sz w:val="28"/>
          <w:szCs w:val="28"/>
        </w:rPr>
        <w:t>Маядыковский</w:t>
      </w:r>
      <w:r w:rsidRPr="00364391">
        <w:rPr>
          <w:sz w:val="28"/>
          <w:szCs w:val="28"/>
        </w:rPr>
        <w:t xml:space="preserve">  сельсовет муниципального района Дюртюлинский район  Республики Башкортостан по адресу: с.</w:t>
      </w:r>
      <w:r w:rsidR="002126E1" w:rsidRPr="00364391">
        <w:rPr>
          <w:sz w:val="28"/>
          <w:szCs w:val="28"/>
        </w:rPr>
        <w:t xml:space="preserve"> Маядык</w:t>
      </w:r>
      <w:r w:rsidRPr="00364391">
        <w:rPr>
          <w:sz w:val="28"/>
          <w:szCs w:val="28"/>
        </w:rPr>
        <w:t xml:space="preserve">, ул. </w:t>
      </w:r>
      <w:r w:rsidR="002126E1" w:rsidRPr="00364391">
        <w:rPr>
          <w:sz w:val="28"/>
          <w:szCs w:val="28"/>
        </w:rPr>
        <w:t>Горшкова</w:t>
      </w:r>
      <w:r w:rsidRPr="00364391">
        <w:rPr>
          <w:sz w:val="28"/>
          <w:szCs w:val="28"/>
        </w:rPr>
        <w:t>, д.1</w:t>
      </w:r>
      <w:r w:rsidR="002126E1" w:rsidRPr="00364391">
        <w:rPr>
          <w:sz w:val="28"/>
          <w:szCs w:val="28"/>
        </w:rPr>
        <w:t>4</w:t>
      </w:r>
      <w:r w:rsidRPr="00364391">
        <w:rPr>
          <w:sz w:val="28"/>
          <w:szCs w:val="28"/>
        </w:rPr>
        <w:t xml:space="preserve"> и на официальном сайте   в сети Интернет.</w:t>
      </w:r>
    </w:p>
    <w:p w:rsidR="001A3F33" w:rsidRPr="00364391" w:rsidRDefault="001A3F33" w:rsidP="001A3F33">
      <w:pPr>
        <w:ind w:firstLine="720"/>
        <w:jc w:val="both"/>
        <w:rPr>
          <w:sz w:val="28"/>
          <w:szCs w:val="28"/>
        </w:rPr>
      </w:pPr>
      <w:r w:rsidRPr="00364391">
        <w:rPr>
          <w:sz w:val="28"/>
          <w:szCs w:val="28"/>
        </w:rPr>
        <w:t xml:space="preserve">3. </w:t>
      </w:r>
      <w:proofErr w:type="gramStart"/>
      <w:r w:rsidRPr="00364391">
        <w:rPr>
          <w:sz w:val="28"/>
          <w:szCs w:val="28"/>
        </w:rPr>
        <w:t>Контроль за</w:t>
      </w:r>
      <w:proofErr w:type="gramEnd"/>
      <w:r w:rsidRPr="00364391">
        <w:rPr>
          <w:sz w:val="28"/>
          <w:szCs w:val="28"/>
        </w:rPr>
        <w:t xml:space="preserve"> исполнением настоящего решения оставляю за собой.</w:t>
      </w:r>
    </w:p>
    <w:p w:rsidR="00A5433E" w:rsidRPr="00364391" w:rsidRDefault="00A5433E" w:rsidP="00A5433E">
      <w:pPr>
        <w:pStyle w:val="31"/>
        <w:ind w:left="0"/>
        <w:jc w:val="both"/>
        <w:rPr>
          <w:b/>
          <w:bCs/>
          <w:szCs w:val="28"/>
        </w:rPr>
      </w:pPr>
    </w:p>
    <w:p w:rsidR="00364391" w:rsidRPr="00364391" w:rsidRDefault="00364391" w:rsidP="00A5433E">
      <w:pPr>
        <w:pStyle w:val="31"/>
        <w:ind w:left="0"/>
        <w:jc w:val="both"/>
        <w:rPr>
          <w:b/>
          <w:bCs/>
          <w:szCs w:val="28"/>
        </w:rPr>
      </w:pPr>
    </w:p>
    <w:p w:rsidR="00A5433E" w:rsidRPr="00364391" w:rsidRDefault="00A5433E" w:rsidP="00A5433E">
      <w:pPr>
        <w:pStyle w:val="31"/>
        <w:ind w:left="0"/>
        <w:jc w:val="both"/>
        <w:rPr>
          <w:b/>
          <w:bCs/>
          <w:szCs w:val="28"/>
        </w:rPr>
      </w:pPr>
      <w:r w:rsidRPr="00364391">
        <w:rPr>
          <w:b/>
          <w:bCs/>
          <w:szCs w:val="28"/>
        </w:rPr>
        <w:t>Глава сельского поселения</w:t>
      </w:r>
      <w:r w:rsidRPr="00364391">
        <w:rPr>
          <w:b/>
          <w:bCs/>
          <w:szCs w:val="28"/>
        </w:rPr>
        <w:tab/>
      </w:r>
      <w:r w:rsidRPr="00364391">
        <w:rPr>
          <w:b/>
          <w:bCs/>
          <w:szCs w:val="28"/>
        </w:rPr>
        <w:tab/>
      </w:r>
      <w:r w:rsidRPr="00364391">
        <w:rPr>
          <w:b/>
          <w:bCs/>
          <w:szCs w:val="28"/>
        </w:rPr>
        <w:tab/>
      </w:r>
      <w:r w:rsidRPr="00364391">
        <w:rPr>
          <w:b/>
          <w:bCs/>
          <w:szCs w:val="28"/>
        </w:rPr>
        <w:tab/>
      </w:r>
      <w:r w:rsidRPr="00364391">
        <w:rPr>
          <w:b/>
          <w:bCs/>
          <w:szCs w:val="28"/>
        </w:rPr>
        <w:tab/>
      </w:r>
      <w:r w:rsidRPr="00364391">
        <w:rPr>
          <w:b/>
          <w:bCs/>
          <w:szCs w:val="28"/>
        </w:rPr>
        <w:tab/>
      </w:r>
      <w:r w:rsidR="00E95546" w:rsidRPr="00364391">
        <w:rPr>
          <w:b/>
          <w:bCs/>
          <w:szCs w:val="28"/>
        </w:rPr>
        <w:t>А.И. Ишалин</w:t>
      </w:r>
    </w:p>
    <w:p w:rsidR="00364391" w:rsidRPr="00364391" w:rsidRDefault="00364391" w:rsidP="00903AAD">
      <w:pPr>
        <w:rPr>
          <w:b/>
          <w:sz w:val="28"/>
          <w:szCs w:val="28"/>
        </w:rPr>
      </w:pPr>
    </w:p>
    <w:p w:rsidR="00364391" w:rsidRPr="00364391" w:rsidRDefault="00364391" w:rsidP="00903AAD">
      <w:pPr>
        <w:rPr>
          <w:b/>
          <w:sz w:val="28"/>
          <w:szCs w:val="28"/>
        </w:rPr>
      </w:pPr>
    </w:p>
    <w:p w:rsidR="00903AAD" w:rsidRPr="00364391" w:rsidRDefault="00903AAD" w:rsidP="00903AAD">
      <w:pPr>
        <w:rPr>
          <w:b/>
        </w:rPr>
      </w:pPr>
      <w:r w:rsidRPr="00364391">
        <w:rPr>
          <w:b/>
        </w:rPr>
        <w:t>с. Маядык</w:t>
      </w:r>
    </w:p>
    <w:p w:rsidR="00903AAD" w:rsidRPr="00364391" w:rsidRDefault="00934AAC" w:rsidP="00903AAD">
      <w:pPr>
        <w:pStyle w:val="1"/>
        <w:rPr>
          <w:lang w:eastAsia="en-US"/>
        </w:rPr>
      </w:pPr>
      <w:r w:rsidRPr="00364391">
        <w:rPr>
          <w:lang w:eastAsia="en-US"/>
        </w:rPr>
        <w:t>28.12.2020</w:t>
      </w:r>
      <w:r w:rsidR="00566D02" w:rsidRPr="00364391">
        <w:rPr>
          <w:lang w:eastAsia="en-US"/>
        </w:rPr>
        <w:t>г.</w:t>
      </w:r>
    </w:p>
    <w:p w:rsidR="00054DC6" w:rsidRPr="00364391" w:rsidRDefault="00903AAD">
      <w:r w:rsidRPr="00364391">
        <w:rPr>
          <w:b/>
          <w:lang w:eastAsia="en-US"/>
        </w:rPr>
        <w:t xml:space="preserve">№ </w:t>
      </w:r>
      <w:r w:rsidR="00934AAC" w:rsidRPr="00364391">
        <w:rPr>
          <w:b/>
          <w:lang w:eastAsia="en-US"/>
        </w:rPr>
        <w:t>116</w:t>
      </w:r>
    </w:p>
    <w:sectPr w:rsidR="00054DC6" w:rsidRPr="0036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1A3F33"/>
    <w:rsid w:val="002126E1"/>
    <w:rsid w:val="002429FF"/>
    <w:rsid w:val="0024715E"/>
    <w:rsid w:val="00287010"/>
    <w:rsid w:val="00364391"/>
    <w:rsid w:val="0038538E"/>
    <w:rsid w:val="00566D02"/>
    <w:rsid w:val="0059355A"/>
    <w:rsid w:val="005B3E9C"/>
    <w:rsid w:val="0065359D"/>
    <w:rsid w:val="00903AAD"/>
    <w:rsid w:val="00934AAC"/>
    <w:rsid w:val="009A7F88"/>
    <w:rsid w:val="009F63B2"/>
    <w:rsid w:val="00A5433E"/>
    <w:rsid w:val="00AA0A09"/>
    <w:rsid w:val="00BA72BE"/>
    <w:rsid w:val="00D80C3B"/>
    <w:rsid w:val="00DF79DC"/>
    <w:rsid w:val="00E45484"/>
    <w:rsid w:val="00E95546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7F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A7F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7F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A7F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3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2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3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4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2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F25A-2FFA-4223-AA7B-F27021D5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2020-12-26T04:54:00Z</cp:lastPrinted>
  <dcterms:created xsi:type="dcterms:W3CDTF">2017-01-04T06:15:00Z</dcterms:created>
  <dcterms:modified xsi:type="dcterms:W3CDTF">2021-01-12T09:34:00Z</dcterms:modified>
</cp:coreProperties>
</file>