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6"/>
        <w:gridCol w:w="1702"/>
        <w:gridCol w:w="3972"/>
      </w:tblGrid>
      <w:tr w:rsidR="00A76A58" w:rsidTr="00A76A58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6A58" w:rsidRDefault="00A76A58">
            <w:pPr>
              <w:pStyle w:val="1"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БАШ</w:t>
            </w:r>
            <w:r>
              <w:rPr>
                <w:rFonts w:ascii="Palatino Linotype" w:hAnsi="Palatino Linotype"/>
                <w:b w:val="0"/>
                <w:sz w:val="32"/>
                <w:szCs w:val="32"/>
              </w:rPr>
              <w:t>ҡ</w:t>
            </w:r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РЕСПУБЛИКА</w:t>
            </w:r>
            <w:r>
              <w:rPr>
                <w:sz w:val="21"/>
              </w:rPr>
              <w:t>Һ</w:t>
            </w:r>
            <w:proofErr w:type="gramStart"/>
            <w:r>
              <w:rPr>
                <w:sz w:val="22"/>
              </w:rPr>
              <w:t>Ы</w:t>
            </w:r>
            <w:proofErr w:type="gramEnd"/>
          </w:p>
          <w:p w:rsidR="00A76A58" w:rsidRDefault="00A76A58">
            <w:pPr>
              <w:pStyle w:val="1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lang w:val="be-BY"/>
              </w:rPr>
              <w:t>ү</w:t>
            </w:r>
            <w:proofErr w:type="spellStart"/>
            <w:r>
              <w:rPr>
                <w:sz w:val="24"/>
              </w:rPr>
              <w:t>рт</w:t>
            </w:r>
            <w:proofErr w:type="spellEnd"/>
            <w:r>
              <w:rPr>
                <w:sz w:val="24"/>
                <w:lang w:val="be-BY"/>
              </w:rPr>
              <w:t>ө</w:t>
            </w:r>
            <w:proofErr w:type="spellStart"/>
            <w:r>
              <w:rPr>
                <w:sz w:val="24"/>
              </w:rPr>
              <w:t>йл</w:t>
            </w:r>
            <w:proofErr w:type="spellEnd"/>
            <w:r>
              <w:rPr>
                <w:sz w:val="24"/>
                <w:lang w:val="be-BY"/>
              </w:rPr>
              <w:t>ө</w:t>
            </w:r>
            <w:r>
              <w:rPr>
                <w:sz w:val="24"/>
              </w:rPr>
              <w:t xml:space="preserve"> районы</w:t>
            </w:r>
          </w:p>
          <w:p w:rsidR="00A76A58" w:rsidRDefault="00A76A58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A76A58" w:rsidRDefault="00A76A58">
            <w:pPr>
              <w:pStyle w:val="4"/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r>
              <w:rPr>
                <w:rFonts w:ascii="Palatino Linotype" w:hAnsi="Palatino Linotype"/>
                <w:sz w:val="24"/>
              </w:rPr>
              <w:t>әҙәҡ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советы</w:t>
            </w:r>
          </w:p>
          <w:p w:rsidR="00A76A58" w:rsidRDefault="00A76A58">
            <w:pPr>
              <w:pStyle w:val="4"/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бил</w:t>
            </w:r>
            <w:r>
              <w:rPr>
                <w:lang w:val="be-BY"/>
              </w:rPr>
              <w:t>ә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lang w:val="be-BY"/>
              </w:rPr>
              <w:t>әһ</w:t>
            </w:r>
            <w:r>
              <w:rPr>
                <w:sz w:val="24"/>
              </w:rPr>
              <w:t xml:space="preserve">е  </w:t>
            </w:r>
          </w:p>
          <w:p w:rsidR="00A76A58" w:rsidRDefault="00A76A58">
            <w:pPr>
              <w:pStyle w:val="4"/>
              <w:spacing w:line="21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хакими</w:t>
            </w:r>
            <w:proofErr w:type="spellEnd"/>
            <w:r>
              <w:rPr>
                <w:sz w:val="24"/>
                <w:lang w:val="be-BY"/>
              </w:rPr>
              <w:t>ә</w:t>
            </w:r>
            <w:r>
              <w:rPr>
                <w:sz w:val="24"/>
              </w:rPr>
              <w:t>те</w:t>
            </w:r>
          </w:p>
          <w:p w:rsidR="00A76A58" w:rsidRDefault="00A76A5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6A58" w:rsidRDefault="003509C0">
            <w:pPr>
              <w:tabs>
                <w:tab w:val="left" w:pos="1168"/>
              </w:tabs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096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A58" w:rsidRDefault="00A76A58">
            <w:pPr>
              <w:tabs>
                <w:tab w:val="left" w:pos="1168"/>
              </w:tabs>
              <w:jc w:val="center"/>
            </w:pPr>
          </w:p>
          <w:p w:rsidR="00A76A58" w:rsidRDefault="00A76A58">
            <w:pPr>
              <w:tabs>
                <w:tab w:val="left" w:pos="1168"/>
              </w:tabs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76A58" w:rsidRDefault="00A76A58">
            <w:pPr>
              <w:pStyle w:val="2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РЕСПУБЛИКА  БАШКОРТОСТАН</w:t>
            </w:r>
          </w:p>
          <w:p w:rsidR="00A76A58" w:rsidRDefault="00A76A58">
            <w:pPr>
              <w:pStyle w:val="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  <w:p w:rsidR="00A76A58" w:rsidRDefault="00A76A58">
            <w:pPr>
              <w:pStyle w:val="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</w:p>
          <w:p w:rsidR="00A76A58" w:rsidRDefault="00A76A58">
            <w:pPr>
              <w:pStyle w:val="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Маядыковский сельсовет </w:t>
            </w:r>
          </w:p>
          <w:p w:rsidR="00A76A58" w:rsidRDefault="00A76A58">
            <w:pPr>
              <w:pStyle w:val="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муниципального района </w:t>
            </w:r>
          </w:p>
          <w:p w:rsidR="00A76A58" w:rsidRDefault="00A76A58">
            <w:pPr>
              <w:pStyle w:val="3"/>
              <w:ind w:left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24"/>
              </w:rPr>
              <w:t>Дюртюлинский район</w:t>
            </w:r>
          </w:p>
          <w:p w:rsidR="00A76A58" w:rsidRDefault="00A76A58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76A58" w:rsidRDefault="00A76A58" w:rsidP="00A76A58">
      <w:pPr>
        <w:ind w:left="360"/>
        <w:jc w:val="center"/>
        <w:rPr>
          <w:b/>
          <w:sz w:val="28"/>
          <w:szCs w:val="28"/>
        </w:rPr>
      </w:pPr>
    </w:p>
    <w:p w:rsidR="00A76A58" w:rsidRDefault="00A76A58" w:rsidP="00A76A58">
      <w:pPr>
        <w:rPr>
          <w:b/>
          <w:bCs/>
          <w:sz w:val="28"/>
        </w:rPr>
      </w:pPr>
      <w:proofErr w:type="spellStart"/>
      <w:r>
        <w:rPr>
          <w:rFonts w:ascii="Palatino Linotype" w:hAnsi="Palatino Linotype"/>
          <w:b/>
          <w:sz w:val="40"/>
          <w:szCs w:val="40"/>
        </w:rPr>
        <w:t>ҡ</w:t>
      </w:r>
      <w:r>
        <w:rPr>
          <w:b/>
          <w:bCs/>
          <w:sz w:val="28"/>
        </w:rPr>
        <w:t>АРАР</w:t>
      </w:r>
      <w:proofErr w:type="spellEnd"/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ПОСТАНОВЛЕНИЕ</w:t>
      </w:r>
    </w:p>
    <w:p w:rsidR="00A76A58" w:rsidRDefault="00A76A58" w:rsidP="00A76A58">
      <w:pPr>
        <w:rPr>
          <w:b/>
          <w:bCs/>
          <w:sz w:val="28"/>
        </w:rPr>
      </w:pPr>
    </w:p>
    <w:p w:rsidR="00E65BC6" w:rsidRDefault="00E65BC6" w:rsidP="00E65BC6">
      <w:pPr>
        <w:autoSpaceDE w:val="0"/>
        <w:autoSpaceDN w:val="0"/>
        <w:adjustRightInd w:val="0"/>
        <w:ind w:firstLine="709"/>
        <w:jc w:val="center"/>
        <w:rPr>
          <w:rStyle w:val="blk"/>
          <w:b/>
          <w:sz w:val="28"/>
          <w:szCs w:val="28"/>
        </w:rPr>
      </w:pPr>
      <w:r w:rsidRPr="00E65BC6">
        <w:rPr>
          <w:rStyle w:val="blk"/>
          <w:b/>
          <w:sz w:val="28"/>
          <w:szCs w:val="28"/>
        </w:rPr>
        <w:t xml:space="preserve">О признании </w:t>
      </w:r>
      <w:proofErr w:type="gramStart"/>
      <w:r w:rsidRPr="00E65BC6">
        <w:rPr>
          <w:rStyle w:val="blk"/>
          <w:b/>
          <w:sz w:val="28"/>
          <w:szCs w:val="28"/>
        </w:rPr>
        <w:t>утратившими</w:t>
      </w:r>
      <w:proofErr w:type="gramEnd"/>
      <w:r w:rsidRPr="00E65BC6">
        <w:rPr>
          <w:rStyle w:val="blk"/>
          <w:b/>
          <w:sz w:val="28"/>
          <w:szCs w:val="28"/>
        </w:rPr>
        <w:t xml:space="preserve"> силу отдельные постановления   главы сельского поселения Маядыковский сельсовет  муниципального района Дюртюлинский район  Республики Башкортостан</w:t>
      </w:r>
    </w:p>
    <w:p w:rsidR="00E65BC6" w:rsidRPr="00E65BC6" w:rsidRDefault="00E65BC6" w:rsidP="00E65BC6">
      <w:pPr>
        <w:autoSpaceDE w:val="0"/>
        <w:autoSpaceDN w:val="0"/>
        <w:adjustRightInd w:val="0"/>
        <w:ind w:firstLine="709"/>
        <w:jc w:val="center"/>
        <w:rPr>
          <w:rStyle w:val="blk"/>
          <w:b/>
          <w:sz w:val="28"/>
          <w:szCs w:val="28"/>
        </w:rPr>
      </w:pPr>
    </w:p>
    <w:p w:rsidR="00E65BC6" w:rsidRDefault="00E65BC6" w:rsidP="00E65BC6">
      <w:pPr>
        <w:autoSpaceDE w:val="0"/>
        <w:autoSpaceDN w:val="0"/>
        <w:adjustRightInd w:val="0"/>
        <w:ind w:firstLine="709"/>
        <w:jc w:val="center"/>
        <w:rPr>
          <w:rStyle w:val="blk"/>
          <w:i/>
          <w:szCs w:val="28"/>
        </w:rPr>
      </w:pPr>
    </w:p>
    <w:p w:rsidR="00E65BC6" w:rsidRPr="004675B2" w:rsidRDefault="00E65BC6" w:rsidP="00E65BC6">
      <w:pPr>
        <w:ind w:firstLine="709"/>
        <w:jc w:val="both"/>
      </w:pPr>
      <w:r w:rsidRPr="004675B2">
        <w:t xml:space="preserve"> Руководствуясь абзацем четвертым пункта 2 статьи 3.3. Федерального закона от 25.10.2001. № 137 (с изменениями на 03.07.2016.) «О введение в действие Земельного Кодекса Российской Федерации»,  в целях приведения административных регламентов предоставления муниципальных услуг в соответствие с законодательством,</w:t>
      </w:r>
    </w:p>
    <w:p w:rsidR="00E65BC6" w:rsidRPr="004675B2" w:rsidRDefault="00E65BC6" w:rsidP="00E65BC6">
      <w:pPr>
        <w:ind w:firstLine="709"/>
        <w:jc w:val="center"/>
      </w:pPr>
      <w:r w:rsidRPr="004675B2">
        <w:t>ПОСТАНОВЛЯЮ:</w:t>
      </w:r>
    </w:p>
    <w:p w:rsidR="00E65BC6" w:rsidRPr="004675B2" w:rsidRDefault="00E65BC6" w:rsidP="00E65BC6">
      <w:pPr>
        <w:ind w:firstLine="709"/>
        <w:jc w:val="center"/>
      </w:pPr>
    </w:p>
    <w:p w:rsidR="00E65BC6" w:rsidRPr="004675B2" w:rsidRDefault="00E65BC6" w:rsidP="00E65BC6">
      <w:pPr>
        <w:numPr>
          <w:ilvl w:val="0"/>
          <w:numId w:val="43"/>
        </w:numPr>
        <w:ind w:left="0"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>Признать утратившими силу следующие постановления главы сельского поселения Маядыковский сельсовет муниципального района Дюртюлинский район Республики Башкортостан:</w:t>
      </w:r>
    </w:p>
    <w:p w:rsidR="00E65BC6" w:rsidRPr="004675B2" w:rsidRDefault="00E65BC6" w:rsidP="00E65BC6">
      <w:pPr>
        <w:ind w:firstLine="709"/>
        <w:jc w:val="both"/>
        <w:rPr>
          <w:bCs/>
          <w:color w:val="000000" w:themeColor="text1"/>
        </w:rPr>
      </w:pPr>
      <w:r w:rsidRPr="004675B2">
        <w:rPr>
          <w:color w:val="000000" w:themeColor="text1"/>
        </w:rPr>
        <w:t xml:space="preserve">- от 06.10.2016. № 10/3  </w:t>
      </w:r>
      <w:r w:rsidR="0040779E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«Предоставление в аренду земельных участков,  находящихся в муниципальной собственности сельского поселения или государственная собственность на которые не разграничена, без проведения торгов»</w:t>
      </w:r>
      <w:r w:rsidR="0040779E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bCs/>
          <w:color w:val="000000" w:themeColor="text1"/>
        </w:rPr>
        <w:t xml:space="preserve">- от 06.10.2016. № 10/4 </w:t>
      </w:r>
      <w:r w:rsidR="0040779E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>Предоставление в безвозмездное пользование земельных участков, находящихся в муниципальной собственности сельского поселения или государственная собственность на которые не разграничена, без проведения торгов»</w:t>
      </w:r>
      <w:r w:rsidR="0040779E" w:rsidRPr="004675B2">
        <w:rPr>
          <w:color w:val="000000" w:themeColor="text1"/>
        </w:rPr>
        <w:t>;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- от 06.10.2016. № 10/5 </w:t>
      </w:r>
      <w:r w:rsidR="0040779E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>Предоставление в собственность земельных участков, находящихся в муниципальной собственности сельского поселения или государственная собственность на которые не разграничена, без проведения торгов»</w:t>
      </w:r>
      <w:r w:rsidR="0040779E" w:rsidRPr="004675B2">
        <w:rPr>
          <w:color w:val="000000" w:themeColor="text1"/>
        </w:rPr>
        <w:t>;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- от 06.10.2016. № 10/6 </w:t>
      </w:r>
      <w:r w:rsidRPr="004675B2">
        <w:rPr>
          <w:bCs/>
          <w:color w:val="000000" w:themeColor="text1"/>
        </w:rPr>
        <w:t xml:space="preserve"> </w:t>
      </w:r>
      <w:r w:rsidR="0040779E" w:rsidRPr="004675B2">
        <w:rPr>
          <w:bCs/>
          <w:color w:val="000000" w:themeColor="text1"/>
        </w:rPr>
        <w:t>«</w:t>
      </w:r>
      <w:r w:rsidRPr="004675B2">
        <w:rPr>
          <w:bCs/>
          <w:color w:val="000000" w:themeColor="text1"/>
        </w:rPr>
        <w:t>Об утверждении Административного регламента администрация сельского поселения  Маядыковский сельсовет муниципального района Дюртюлинский район Республики Башкортостан по предоставлению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 жилищного строительства»</w:t>
      </w:r>
      <w:r w:rsidR="0040779E" w:rsidRPr="004675B2">
        <w:rPr>
          <w:color w:val="000000" w:themeColor="text1"/>
        </w:rPr>
        <w:t>;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- от 06.10.2016. № 10/7 «Об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</w:t>
      </w:r>
      <w:r w:rsidRPr="004675B2">
        <w:rPr>
          <w:color w:val="000000" w:themeColor="text1"/>
        </w:rPr>
        <w:lastRenderedPageBreak/>
        <w:t xml:space="preserve">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>Предоставление в постоянное (бессрочное) пользование земельных участков, находящихся в муниципальной собственности сельского поселения или государственная собственность на которые не разграничена без проведения торгов</w:t>
      </w:r>
      <w:r w:rsidRPr="004675B2">
        <w:rPr>
          <w:bCs/>
          <w:color w:val="000000" w:themeColor="text1"/>
        </w:rPr>
        <w:t>»</w:t>
      </w:r>
      <w:r w:rsidRPr="004675B2">
        <w:rPr>
          <w:color w:val="000000" w:themeColor="text1"/>
        </w:rPr>
        <w:t>;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06.10.2016. № 10/8 </w:t>
      </w:r>
      <w:r w:rsidR="0018567C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  <w:r w:rsidRPr="004675B2">
        <w:rPr>
          <w:bCs/>
          <w:color w:val="000000" w:themeColor="text1"/>
        </w:rPr>
        <w:t>»</w:t>
      </w:r>
      <w:r w:rsidR="0018567C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  <w:kern w:val="36"/>
        </w:rPr>
        <w:t xml:space="preserve">- от 06.10.2016. № 10/9 </w:t>
      </w:r>
      <w:r w:rsidR="0018567C" w:rsidRPr="004675B2">
        <w:rPr>
          <w:color w:val="000000" w:themeColor="text1"/>
          <w:kern w:val="36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 xml:space="preserve">Предоставление земельных участков, находящихся в </w:t>
      </w:r>
      <w:r w:rsidRPr="004675B2">
        <w:rPr>
          <w:bCs/>
          <w:color w:val="000000" w:themeColor="text1"/>
        </w:rPr>
        <w:t>муниципальной собственности сельского поселения или государственная собственность на которые не разграничена</w:t>
      </w:r>
      <w:r w:rsidRPr="004675B2">
        <w:rPr>
          <w:color w:val="000000" w:themeColor="text1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proofErr w:type="gramEnd"/>
      <w:r w:rsidRPr="004675B2">
        <w:rPr>
          <w:color w:val="000000" w:themeColor="text1"/>
        </w:rPr>
        <w:t xml:space="preserve"> для осуществления крестьянским (фермерским) хозяйством его деятельности</w:t>
      </w:r>
      <w:r w:rsidRPr="004675B2">
        <w:rPr>
          <w:bCs/>
          <w:color w:val="000000" w:themeColor="text1"/>
        </w:rPr>
        <w:t>»</w:t>
      </w:r>
      <w:r w:rsidR="0018567C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- от 06.10.2016. № 10/10 </w:t>
      </w:r>
      <w:r w:rsidR="0018567C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</w:t>
      </w:r>
      <w:r w:rsidRPr="004675B2">
        <w:rPr>
          <w:color w:val="000000" w:themeColor="text1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675B2">
        <w:rPr>
          <w:bCs/>
          <w:color w:val="000000" w:themeColor="text1"/>
        </w:rPr>
        <w:t>»</w:t>
      </w:r>
      <w:r w:rsidR="0018567C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- от 06.10.2016. № 10/13 </w:t>
      </w:r>
      <w:r w:rsidR="0018567C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«Утверждение схемы расположения земельного участка или земельных участков на кадастровом плане территории»</w:t>
      </w:r>
      <w:r w:rsidR="0018567C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06.10.2016. № 10/18 </w:t>
      </w:r>
      <w:r w:rsidR="0018567C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>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18567C" w:rsidRPr="004675B2">
        <w:rPr>
          <w:bCs/>
          <w:color w:val="000000" w:themeColor="text1"/>
        </w:rPr>
        <w:t>;</w:t>
      </w:r>
      <w:r w:rsidRPr="004675B2">
        <w:rPr>
          <w:bCs/>
          <w:color w:val="000000" w:themeColor="text1"/>
        </w:rPr>
        <w:t xml:space="preserve"> 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>- от 0</w:t>
      </w:r>
      <w:r w:rsidR="00BA1784">
        <w:rPr>
          <w:color w:val="000000" w:themeColor="text1"/>
        </w:rPr>
        <w:t>6</w:t>
      </w:r>
      <w:bookmarkStart w:id="0" w:name="_GoBack"/>
      <w:bookmarkEnd w:id="0"/>
      <w:r w:rsidRPr="004675B2">
        <w:rPr>
          <w:color w:val="000000" w:themeColor="text1"/>
        </w:rPr>
        <w:t xml:space="preserve">.10.2016. № 10/19 </w:t>
      </w:r>
      <w:r w:rsidR="0018567C" w:rsidRPr="004675B2">
        <w:rPr>
          <w:color w:val="000000" w:themeColor="text1"/>
        </w:rPr>
        <w:t>«</w:t>
      </w:r>
      <w:r w:rsidRPr="004675B2">
        <w:rPr>
          <w:color w:val="000000" w:themeColor="text1"/>
        </w:rPr>
        <w:t xml:space="preserve">Об утверждении Административного регламента </w:t>
      </w:r>
      <w:r w:rsidRPr="004675B2">
        <w:rPr>
          <w:bCs/>
          <w:color w:val="000000" w:themeColor="text1"/>
        </w:rPr>
        <w:t xml:space="preserve">администрации сельского поселения  </w:t>
      </w:r>
      <w:r w:rsidRPr="004675B2">
        <w:rPr>
          <w:color w:val="000000" w:themeColor="text1"/>
        </w:rPr>
        <w:t>Маядыковский сельсовет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 xml:space="preserve">муниципального района Дюртюлинский район Республики Башкортостан по предоставлению муниципальной услуги </w:t>
      </w:r>
      <w:r w:rsidRPr="004675B2">
        <w:rPr>
          <w:bCs/>
          <w:color w:val="000000" w:themeColor="text1"/>
        </w:rPr>
        <w:t xml:space="preserve">«Продажа земельных участков, </w:t>
      </w:r>
      <w:r w:rsidRPr="004675B2">
        <w:rPr>
          <w:color w:val="000000" w:themeColor="text1"/>
        </w:rPr>
        <w:t>находящихся в муниципальной собственности муниципального образования или государственная собственность на которые не разграничена,</w:t>
      </w:r>
      <w:r w:rsidRPr="004675B2">
        <w:rPr>
          <w:bCs/>
          <w:color w:val="000000" w:themeColor="text1"/>
        </w:rPr>
        <w:t xml:space="preserve"> на которых расположены </w:t>
      </w:r>
      <w:r w:rsidRPr="004675B2">
        <w:rPr>
          <w:color w:val="000000" w:themeColor="text1"/>
        </w:rPr>
        <w:t>здания, сооружения,</w:t>
      </w:r>
      <w:r w:rsidRPr="004675B2">
        <w:rPr>
          <w:bCs/>
          <w:color w:val="000000" w:themeColor="text1"/>
        </w:rPr>
        <w:t xml:space="preserve"> </w:t>
      </w:r>
      <w:r w:rsidRPr="004675B2">
        <w:rPr>
          <w:color w:val="000000" w:themeColor="text1"/>
        </w:rPr>
        <w:t>собственникам</w:t>
      </w:r>
      <w:r w:rsidRPr="004675B2">
        <w:rPr>
          <w:bCs/>
          <w:color w:val="000000" w:themeColor="text1"/>
        </w:rPr>
        <w:t xml:space="preserve"> таких </w:t>
      </w:r>
      <w:r w:rsidRPr="004675B2">
        <w:rPr>
          <w:color w:val="000000" w:themeColor="text1"/>
        </w:rPr>
        <w:t>зданий, сооружений либо</w:t>
      </w:r>
      <w:r w:rsidRPr="004675B2">
        <w:rPr>
          <w:bCs/>
          <w:color w:val="000000" w:themeColor="text1"/>
        </w:rPr>
        <w:t xml:space="preserve"> помещений в них</w:t>
      </w:r>
      <w:r w:rsidRPr="004675B2">
        <w:rPr>
          <w:color w:val="000000" w:themeColor="text1"/>
        </w:rPr>
        <w:t>»</w:t>
      </w:r>
      <w:r w:rsidR="0018567C" w:rsidRPr="004675B2">
        <w:rPr>
          <w:color w:val="000000" w:themeColor="text1"/>
        </w:rPr>
        <w:t>;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25.01.2017. № 1/3 </w:t>
      </w:r>
      <w:r w:rsidR="0018567C" w:rsidRPr="004675B2">
        <w:rPr>
          <w:rStyle w:val="s1"/>
          <w:bCs/>
          <w:color w:val="000000" w:themeColor="text1"/>
        </w:rPr>
        <w:t>«</w:t>
      </w:r>
      <w:r w:rsidRPr="004675B2">
        <w:rPr>
          <w:rStyle w:val="s1"/>
          <w:bCs/>
          <w:color w:val="000000" w:themeColor="text1"/>
        </w:rPr>
        <w:t>О внесении изменений и дополнений  в постановление главы сельского поселения Маядыковский  сельсовет муниципального района Дюртюлинский район Республики Башкортостан  от 06.10.  2016. №10/5 «</w:t>
      </w:r>
      <w:r w:rsidRPr="004675B2">
        <w:rPr>
          <w:color w:val="000000" w:themeColor="text1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 муниципального образования или государственная собственность на которые не разграничена, без проведения торгов»</w:t>
      </w:r>
      <w:r w:rsidR="0018567C" w:rsidRPr="004675B2">
        <w:rPr>
          <w:color w:val="000000" w:themeColor="text1"/>
        </w:rPr>
        <w:t>;</w:t>
      </w:r>
      <w:r w:rsidRPr="004675B2">
        <w:rPr>
          <w:color w:val="000000" w:themeColor="text1"/>
        </w:rPr>
        <w:t xml:space="preserve"> 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25.01.2017. № </w:t>
      </w:r>
      <w:r w:rsidR="0018567C" w:rsidRPr="004675B2">
        <w:rPr>
          <w:color w:val="000000" w:themeColor="text1"/>
        </w:rPr>
        <w:t>1 /4</w:t>
      </w:r>
      <w:r w:rsidRPr="004675B2">
        <w:rPr>
          <w:color w:val="000000" w:themeColor="text1"/>
        </w:rPr>
        <w:t xml:space="preserve"> </w:t>
      </w:r>
      <w:r w:rsidR="004675B2" w:rsidRPr="004675B2">
        <w:rPr>
          <w:rStyle w:val="s1"/>
          <w:bCs/>
          <w:color w:val="000000" w:themeColor="text1"/>
        </w:rPr>
        <w:t>«</w:t>
      </w:r>
      <w:r w:rsidRPr="004675B2">
        <w:rPr>
          <w:rStyle w:val="s1"/>
          <w:bCs/>
          <w:color w:val="000000" w:themeColor="text1"/>
        </w:rPr>
        <w:t>О внесении изменений и дополнений  в постановление главы сельского поселения Маядыковский  сельсовет муниципального района Дюртюлинский район Республики Башкортостан  от 06.10.2016. № 10/4 «</w:t>
      </w:r>
      <w:r w:rsidRPr="004675B2">
        <w:rPr>
          <w:color w:val="000000" w:themeColor="text1"/>
        </w:rPr>
        <w:t xml:space="preserve">Об утверждении </w:t>
      </w:r>
      <w:r w:rsidRPr="004675B2">
        <w:rPr>
          <w:color w:val="000000" w:themeColor="text1"/>
        </w:rPr>
        <w:lastRenderedPageBreak/>
        <w:t>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  муниципального образования или государственная собственность на которые не разграничена, без проведения торгов»</w:t>
      </w:r>
      <w:r w:rsidR="004675B2" w:rsidRPr="004675B2">
        <w:rPr>
          <w:color w:val="000000" w:themeColor="text1"/>
        </w:rPr>
        <w:t>;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25.01.2017. № 1/5 </w:t>
      </w:r>
      <w:r w:rsidR="004675B2" w:rsidRPr="004675B2">
        <w:rPr>
          <w:color w:val="000000" w:themeColor="text1"/>
        </w:rPr>
        <w:t>«</w:t>
      </w:r>
      <w:r w:rsidRPr="004675B2">
        <w:rPr>
          <w:rStyle w:val="s1"/>
          <w:bCs/>
          <w:color w:val="000000" w:themeColor="text1"/>
        </w:rPr>
        <w:t>О внесении изменений и дополнений  в постановление главы сельского поселения Маядыковский сельсовет муниципального района Дюртюлинский район Республики Башкортостан  от 06.10.2016. № 10/18  « Об утверждении Административного регламента предоставления муниципальной услуги «</w:t>
      </w:r>
      <w:r w:rsidRPr="004675B2">
        <w:rPr>
          <w:color w:val="000000" w:themeColor="text1"/>
        </w:rPr>
        <w:t>Заключение соглашений о перераспределении земель и (или) земельных участков, находящихся в муниципальной собственности сельского поселения Маядыковский сельсовет муниципального района Дюртюлинский район Республики Башкортостан или государственная собственность на</w:t>
      </w:r>
      <w:proofErr w:type="gramEnd"/>
      <w:r w:rsidRPr="004675B2">
        <w:rPr>
          <w:color w:val="000000" w:themeColor="text1"/>
        </w:rPr>
        <w:t xml:space="preserve"> которые не </w:t>
      </w:r>
      <w:proofErr w:type="gramStart"/>
      <w:r w:rsidRPr="004675B2">
        <w:rPr>
          <w:color w:val="000000" w:themeColor="text1"/>
        </w:rPr>
        <w:t>разграничена</w:t>
      </w:r>
      <w:proofErr w:type="gramEnd"/>
      <w:r w:rsidRPr="004675B2">
        <w:rPr>
          <w:color w:val="000000" w:themeColor="text1"/>
        </w:rPr>
        <w:t>, и земельных участков, находящихся в частной собственности»</w:t>
      </w:r>
      <w:r w:rsidR="004675B2" w:rsidRPr="004675B2">
        <w:rPr>
          <w:color w:val="000000" w:themeColor="text1"/>
        </w:rPr>
        <w:t>;</w:t>
      </w:r>
    </w:p>
    <w:p w:rsidR="00E65BC6" w:rsidRPr="004675B2" w:rsidRDefault="00E65BC6" w:rsidP="00E65BC6">
      <w:pPr>
        <w:pStyle w:val="af7"/>
        <w:rPr>
          <w:color w:val="000000" w:themeColor="text1"/>
          <w:sz w:val="24"/>
          <w:szCs w:val="24"/>
        </w:rPr>
      </w:pPr>
      <w:proofErr w:type="gramStart"/>
      <w:r w:rsidRPr="004675B2">
        <w:rPr>
          <w:color w:val="000000" w:themeColor="text1"/>
          <w:sz w:val="24"/>
          <w:szCs w:val="24"/>
        </w:rPr>
        <w:t xml:space="preserve">- от 25.01.2017. № 1/6 </w:t>
      </w:r>
      <w:r w:rsidR="004675B2" w:rsidRPr="004675B2">
        <w:rPr>
          <w:rStyle w:val="s1"/>
          <w:bCs/>
          <w:color w:val="000000" w:themeColor="text1"/>
          <w:sz w:val="24"/>
          <w:szCs w:val="24"/>
        </w:rPr>
        <w:t>«</w:t>
      </w:r>
      <w:r w:rsidRPr="004675B2">
        <w:rPr>
          <w:rStyle w:val="s1"/>
          <w:bCs/>
          <w:color w:val="000000" w:themeColor="text1"/>
          <w:sz w:val="24"/>
          <w:szCs w:val="24"/>
        </w:rPr>
        <w:t>О внесении изменений и дополнений  в постановление главы сельского поселения Маядыковский  сельсовет муниципального района Дюртюлинский район Республики Башкортостан  от 06.10.2016. № 10/3  «</w:t>
      </w:r>
      <w:r w:rsidRPr="004675B2">
        <w:rPr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 аренду земельных участков, находящихся в муниципальной собственности  муниципального образования или государственная собственность на которые не разграничена, без проведения торгов»</w:t>
      </w:r>
      <w:r w:rsidR="004675B2" w:rsidRPr="004675B2">
        <w:rPr>
          <w:color w:val="000000" w:themeColor="text1"/>
          <w:sz w:val="24"/>
          <w:szCs w:val="24"/>
        </w:rPr>
        <w:t>;</w:t>
      </w:r>
      <w:r w:rsidRPr="004675B2">
        <w:rPr>
          <w:color w:val="000000" w:themeColor="text1"/>
          <w:sz w:val="24"/>
          <w:szCs w:val="24"/>
        </w:rPr>
        <w:t xml:space="preserve"> </w:t>
      </w:r>
      <w:proofErr w:type="gramEnd"/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proofErr w:type="gramStart"/>
      <w:r w:rsidRPr="004675B2">
        <w:rPr>
          <w:color w:val="000000" w:themeColor="text1"/>
        </w:rPr>
        <w:t xml:space="preserve">- от 25.01.2017. № 1/7 </w:t>
      </w:r>
      <w:r w:rsidR="004675B2" w:rsidRPr="004675B2">
        <w:rPr>
          <w:rStyle w:val="s1"/>
          <w:bCs/>
          <w:color w:val="000000" w:themeColor="text1"/>
        </w:rPr>
        <w:t>«</w:t>
      </w:r>
      <w:r w:rsidRPr="004675B2">
        <w:rPr>
          <w:rStyle w:val="s1"/>
          <w:bCs/>
          <w:color w:val="000000" w:themeColor="text1"/>
        </w:rPr>
        <w:t>О внесении изменений и дополнений  в постановление главы сельского поселения Маядыковский  сельсовет муниципального района Дюртюлинский район Республики Башкортостан  от 06.10.2016. № 10/7 «</w:t>
      </w:r>
      <w:r w:rsidRPr="004675B2">
        <w:rPr>
          <w:color w:val="000000" w:themeColor="text1"/>
        </w:rPr>
        <w:t>Об утверждении Административного регламента предоставления муниципальной услуги «Предоставление в  постоянное (бессрочное) пользование земельных участков, находящихся в муниципальной собственности  сельского поселения Маядыковский сельсовет муниципального района Дюртюлинский район Республики Башкортостан или государственная собственность на которые не</w:t>
      </w:r>
      <w:proofErr w:type="gramEnd"/>
      <w:r w:rsidRPr="004675B2">
        <w:rPr>
          <w:color w:val="000000" w:themeColor="text1"/>
        </w:rPr>
        <w:t xml:space="preserve"> </w:t>
      </w:r>
      <w:proofErr w:type="gramStart"/>
      <w:r w:rsidRPr="004675B2">
        <w:rPr>
          <w:color w:val="000000" w:themeColor="text1"/>
        </w:rPr>
        <w:t>разграничена</w:t>
      </w:r>
      <w:proofErr w:type="gramEnd"/>
      <w:r w:rsidRPr="004675B2">
        <w:rPr>
          <w:color w:val="000000" w:themeColor="text1"/>
        </w:rPr>
        <w:t>, без проведения торгов»</w:t>
      </w:r>
      <w:r w:rsidR="004675B2" w:rsidRPr="004675B2">
        <w:rPr>
          <w:color w:val="000000" w:themeColor="text1"/>
        </w:rPr>
        <w:t>.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>2.  Обнародовать настоящее постановление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</w:t>
      </w:r>
      <w:r w:rsidR="004675B2" w:rsidRPr="004675B2">
        <w:rPr>
          <w:color w:val="000000" w:themeColor="text1"/>
        </w:rPr>
        <w:t xml:space="preserve"> Маядык</w:t>
      </w:r>
      <w:r w:rsidRPr="004675B2">
        <w:rPr>
          <w:color w:val="000000" w:themeColor="text1"/>
        </w:rPr>
        <w:t>, ул.</w:t>
      </w:r>
      <w:r w:rsidR="004675B2" w:rsidRPr="004675B2">
        <w:rPr>
          <w:color w:val="000000" w:themeColor="text1"/>
        </w:rPr>
        <w:t xml:space="preserve"> Горшкова</w:t>
      </w:r>
      <w:r w:rsidRPr="004675B2">
        <w:rPr>
          <w:color w:val="000000" w:themeColor="text1"/>
        </w:rPr>
        <w:t xml:space="preserve">, </w:t>
      </w:r>
      <w:r w:rsidR="004675B2" w:rsidRPr="004675B2">
        <w:rPr>
          <w:color w:val="000000" w:themeColor="text1"/>
        </w:rPr>
        <w:t>1</w:t>
      </w:r>
      <w:r w:rsidRPr="004675B2">
        <w:rPr>
          <w:color w:val="000000" w:themeColor="text1"/>
        </w:rPr>
        <w:t xml:space="preserve">4 и на официальном сайте в сети «Интернет». </w:t>
      </w:r>
    </w:p>
    <w:p w:rsidR="00E65BC6" w:rsidRPr="004675B2" w:rsidRDefault="00E65BC6" w:rsidP="00E65BC6">
      <w:pPr>
        <w:ind w:firstLine="709"/>
        <w:jc w:val="both"/>
        <w:rPr>
          <w:color w:val="000000" w:themeColor="text1"/>
        </w:rPr>
      </w:pPr>
      <w:r w:rsidRPr="004675B2">
        <w:rPr>
          <w:color w:val="000000" w:themeColor="text1"/>
        </w:rPr>
        <w:t xml:space="preserve">3.   </w:t>
      </w:r>
      <w:proofErr w:type="gramStart"/>
      <w:r w:rsidRPr="004675B2">
        <w:rPr>
          <w:color w:val="000000" w:themeColor="text1"/>
        </w:rPr>
        <w:t>Контроль за</w:t>
      </w:r>
      <w:proofErr w:type="gramEnd"/>
      <w:r w:rsidRPr="004675B2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E65BC6" w:rsidRPr="0040779E" w:rsidRDefault="00E65BC6" w:rsidP="00E65BC6">
      <w:pPr>
        <w:jc w:val="center"/>
        <w:rPr>
          <w:color w:val="000000" w:themeColor="text1"/>
          <w:sz w:val="28"/>
          <w:szCs w:val="28"/>
          <w:lang w:val="be-BY"/>
        </w:rPr>
      </w:pPr>
    </w:p>
    <w:p w:rsidR="00C26F2E" w:rsidRDefault="00C26F2E" w:rsidP="00EE23FD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18193E" w:rsidRPr="004675B2" w:rsidRDefault="0065539A" w:rsidP="00EE23FD">
      <w:pPr>
        <w:autoSpaceDE w:val="0"/>
        <w:autoSpaceDN w:val="0"/>
        <w:adjustRightInd w:val="0"/>
        <w:rPr>
          <w:sz w:val="28"/>
          <w:szCs w:val="28"/>
        </w:rPr>
      </w:pPr>
      <w:r w:rsidRPr="004675B2">
        <w:rPr>
          <w:b/>
          <w:sz w:val="28"/>
          <w:szCs w:val="28"/>
        </w:rPr>
        <w:t xml:space="preserve">Глава </w:t>
      </w:r>
      <w:r w:rsidR="00C47AF2" w:rsidRPr="004675B2">
        <w:rPr>
          <w:b/>
          <w:sz w:val="28"/>
          <w:szCs w:val="28"/>
        </w:rPr>
        <w:t>сельского поселения</w:t>
      </w:r>
      <w:r w:rsidRPr="004675B2">
        <w:rPr>
          <w:b/>
          <w:sz w:val="28"/>
          <w:szCs w:val="28"/>
        </w:rPr>
        <w:t xml:space="preserve">                                                   А.В. Камильянов</w:t>
      </w:r>
    </w:p>
    <w:p w:rsidR="009F2912" w:rsidRDefault="009F2912" w:rsidP="00EE23FD">
      <w:pPr>
        <w:autoSpaceDE w:val="0"/>
        <w:autoSpaceDN w:val="0"/>
        <w:adjustRightInd w:val="0"/>
      </w:pPr>
    </w:p>
    <w:p w:rsidR="004675B2" w:rsidRDefault="004675B2" w:rsidP="00EE23FD">
      <w:pPr>
        <w:autoSpaceDE w:val="0"/>
        <w:autoSpaceDN w:val="0"/>
        <w:adjustRightInd w:val="0"/>
      </w:pPr>
    </w:p>
    <w:p w:rsidR="004675B2" w:rsidRDefault="004675B2" w:rsidP="00EE23FD">
      <w:pPr>
        <w:autoSpaceDE w:val="0"/>
        <w:autoSpaceDN w:val="0"/>
        <w:adjustRightInd w:val="0"/>
      </w:pPr>
    </w:p>
    <w:p w:rsidR="009F2912" w:rsidRPr="003B6FDC" w:rsidRDefault="009F2912" w:rsidP="009F2912">
      <w:pPr>
        <w:rPr>
          <w:b/>
          <w:sz w:val="25"/>
          <w:szCs w:val="25"/>
        </w:rPr>
      </w:pPr>
      <w:r w:rsidRPr="003B6FDC">
        <w:rPr>
          <w:b/>
          <w:sz w:val="25"/>
          <w:szCs w:val="25"/>
        </w:rPr>
        <w:t>с. Маядык</w:t>
      </w:r>
    </w:p>
    <w:p w:rsidR="009F2912" w:rsidRPr="003B6FDC" w:rsidRDefault="00CB071C" w:rsidP="009F2912">
      <w:pPr>
        <w:rPr>
          <w:b/>
          <w:sz w:val="25"/>
          <w:szCs w:val="25"/>
        </w:rPr>
      </w:pPr>
      <w:r>
        <w:rPr>
          <w:b/>
          <w:sz w:val="25"/>
          <w:szCs w:val="25"/>
        </w:rPr>
        <w:t>10</w:t>
      </w:r>
      <w:r w:rsidR="009F2912">
        <w:rPr>
          <w:b/>
          <w:sz w:val="25"/>
          <w:szCs w:val="25"/>
        </w:rPr>
        <w:t xml:space="preserve"> апреля 2017г.</w:t>
      </w:r>
    </w:p>
    <w:p w:rsidR="009F2912" w:rsidRPr="003B6FDC" w:rsidRDefault="009F2912" w:rsidP="009F2912">
      <w:pPr>
        <w:rPr>
          <w:sz w:val="25"/>
          <w:szCs w:val="25"/>
        </w:rPr>
      </w:pPr>
      <w:r w:rsidRPr="003B6FDC">
        <w:rPr>
          <w:b/>
          <w:sz w:val="25"/>
          <w:szCs w:val="25"/>
        </w:rPr>
        <w:t xml:space="preserve">№  </w:t>
      </w:r>
      <w:r>
        <w:rPr>
          <w:b/>
          <w:sz w:val="25"/>
          <w:szCs w:val="25"/>
        </w:rPr>
        <w:t>4/</w:t>
      </w:r>
      <w:r w:rsidR="00E65BC6">
        <w:rPr>
          <w:b/>
          <w:sz w:val="25"/>
          <w:szCs w:val="25"/>
        </w:rPr>
        <w:t>3</w:t>
      </w:r>
    </w:p>
    <w:p w:rsidR="009F2912" w:rsidRDefault="009F2912" w:rsidP="00EE23FD">
      <w:pPr>
        <w:autoSpaceDE w:val="0"/>
        <w:autoSpaceDN w:val="0"/>
        <w:adjustRightInd w:val="0"/>
      </w:pPr>
    </w:p>
    <w:sectPr w:rsidR="009F2912" w:rsidSect="002771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5" w:rsidRDefault="00184BE5">
      <w:r>
        <w:separator/>
      </w:r>
    </w:p>
  </w:endnote>
  <w:endnote w:type="continuationSeparator" w:id="0">
    <w:p w:rsidR="00184BE5" w:rsidRDefault="001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5" w:rsidRDefault="00184BE5">
      <w:r>
        <w:separator/>
      </w:r>
    </w:p>
  </w:footnote>
  <w:footnote w:type="continuationSeparator" w:id="0">
    <w:p w:rsidR="00184BE5" w:rsidRDefault="0018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65706"/>
    <w:lvl w:ilvl="0">
      <w:numFmt w:val="bullet"/>
      <w:lvlText w:val="*"/>
      <w:lvlJc w:val="left"/>
    </w:lvl>
  </w:abstractNum>
  <w:abstractNum w:abstractNumId="1">
    <w:nsid w:val="01BC4AB7"/>
    <w:multiLevelType w:val="hybridMultilevel"/>
    <w:tmpl w:val="C3EA765A"/>
    <w:lvl w:ilvl="0" w:tplc="B97A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617C"/>
    <w:multiLevelType w:val="hybridMultilevel"/>
    <w:tmpl w:val="D7E4E53A"/>
    <w:lvl w:ilvl="0" w:tplc="E130882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2863"/>
    <w:multiLevelType w:val="singleLevel"/>
    <w:tmpl w:val="4E988ED2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0B8B11C9"/>
    <w:multiLevelType w:val="hybridMultilevel"/>
    <w:tmpl w:val="EB7ED5C6"/>
    <w:lvl w:ilvl="0" w:tplc="4660470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87B12"/>
    <w:multiLevelType w:val="hybridMultilevel"/>
    <w:tmpl w:val="E580245E"/>
    <w:lvl w:ilvl="0" w:tplc="8B46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02259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220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3C5E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16D3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54DA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9460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04D3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7A6B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F130E"/>
    <w:multiLevelType w:val="hybridMultilevel"/>
    <w:tmpl w:val="18389D8E"/>
    <w:lvl w:ilvl="0" w:tplc="2DB4A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B605E"/>
    <w:multiLevelType w:val="multilevel"/>
    <w:tmpl w:val="A68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65611"/>
    <w:multiLevelType w:val="multilevel"/>
    <w:tmpl w:val="40603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B5548E7"/>
    <w:multiLevelType w:val="hybridMultilevel"/>
    <w:tmpl w:val="22C69230"/>
    <w:lvl w:ilvl="0" w:tplc="0419000F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F86C4D"/>
    <w:multiLevelType w:val="hybridMultilevel"/>
    <w:tmpl w:val="BA002482"/>
    <w:lvl w:ilvl="0" w:tplc="C8A8789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3A17"/>
    <w:multiLevelType w:val="multilevel"/>
    <w:tmpl w:val="EBD6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D55C8"/>
    <w:multiLevelType w:val="hybridMultilevel"/>
    <w:tmpl w:val="D65403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A579D"/>
    <w:multiLevelType w:val="multilevel"/>
    <w:tmpl w:val="F786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B2B2A"/>
    <w:multiLevelType w:val="hybridMultilevel"/>
    <w:tmpl w:val="CDDC2BE0"/>
    <w:lvl w:ilvl="0" w:tplc="52AE7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595F2B"/>
    <w:multiLevelType w:val="singleLevel"/>
    <w:tmpl w:val="8364F7BE"/>
    <w:lvl w:ilvl="0">
      <w:start w:val="5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3DC2017A"/>
    <w:multiLevelType w:val="hybridMultilevel"/>
    <w:tmpl w:val="C704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94149"/>
    <w:multiLevelType w:val="hybridMultilevel"/>
    <w:tmpl w:val="10D4E0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0788A"/>
    <w:multiLevelType w:val="hybridMultilevel"/>
    <w:tmpl w:val="8A6C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F63F6"/>
    <w:multiLevelType w:val="hybridMultilevel"/>
    <w:tmpl w:val="823A92CC"/>
    <w:lvl w:ilvl="0" w:tplc="2F3C893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2342D"/>
    <w:multiLevelType w:val="multilevel"/>
    <w:tmpl w:val="BBD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410AA"/>
    <w:multiLevelType w:val="hybridMultilevel"/>
    <w:tmpl w:val="12CEBC94"/>
    <w:lvl w:ilvl="0" w:tplc="3DD0C9D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C60781"/>
    <w:multiLevelType w:val="hybridMultilevel"/>
    <w:tmpl w:val="0878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832C6"/>
    <w:multiLevelType w:val="hybridMultilevel"/>
    <w:tmpl w:val="25B29B40"/>
    <w:lvl w:ilvl="0" w:tplc="3B1CF45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50989"/>
    <w:multiLevelType w:val="singleLevel"/>
    <w:tmpl w:val="FB768B70"/>
    <w:lvl w:ilvl="0">
      <w:start w:val="9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9">
    <w:nsid w:val="5BAF7F7A"/>
    <w:multiLevelType w:val="multilevel"/>
    <w:tmpl w:val="8E6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470ED"/>
    <w:multiLevelType w:val="hybridMultilevel"/>
    <w:tmpl w:val="2230D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22F44"/>
    <w:multiLevelType w:val="singleLevel"/>
    <w:tmpl w:val="ED60077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71D0EB1"/>
    <w:multiLevelType w:val="hybridMultilevel"/>
    <w:tmpl w:val="8C8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07EC8"/>
    <w:multiLevelType w:val="hybridMultilevel"/>
    <w:tmpl w:val="CAE42E28"/>
    <w:lvl w:ilvl="0" w:tplc="086EA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4CA76E6">
      <w:numFmt w:val="none"/>
      <w:lvlText w:val=""/>
      <w:lvlJc w:val="left"/>
      <w:pPr>
        <w:tabs>
          <w:tab w:val="num" w:pos="360"/>
        </w:tabs>
      </w:pPr>
    </w:lvl>
    <w:lvl w:ilvl="2" w:tplc="C088ABE8">
      <w:numFmt w:val="none"/>
      <w:lvlText w:val=""/>
      <w:lvlJc w:val="left"/>
      <w:pPr>
        <w:tabs>
          <w:tab w:val="num" w:pos="360"/>
        </w:tabs>
      </w:pPr>
    </w:lvl>
    <w:lvl w:ilvl="3" w:tplc="56FA3B76">
      <w:numFmt w:val="none"/>
      <w:lvlText w:val=""/>
      <w:lvlJc w:val="left"/>
      <w:pPr>
        <w:tabs>
          <w:tab w:val="num" w:pos="360"/>
        </w:tabs>
      </w:pPr>
    </w:lvl>
    <w:lvl w:ilvl="4" w:tplc="74E03EDA">
      <w:numFmt w:val="none"/>
      <w:lvlText w:val=""/>
      <w:lvlJc w:val="left"/>
      <w:pPr>
        <w:tabs>
          <w:tab w:val="num" w:pos="360"/>
        </w:tabs>
      </w:pPr>
    </w:lvl>
    <w:lvl w:ilvl="5" w:tplc="B1B4E55A">
      <w:numFmt w:val="none"/>
      <w:lvlText w:val=""/>
      <w:lvlJc w:val="left"/>
      <w:pPr>
        <w:tabs>
          <w:tab w:val="num" w:pos="360"/>
        </w:tabs>
      </w:pPr>
    </w:lvl>
    <w:lvl w:ilvl="6" w:tplc="6A02675E">
      <w:numFmt w:val="none"/>
      <w:lvlText w:val=""/>
      <w:lvlJc w:val="left"/>
      <w:pPr>
        <w:tabs>
          <w:tab w:val="num" w:pos="360"/>
        </w:tabs>
      </w:pPr>
    </w:lvl>
    <w:lvl w:ilvl="7" w:tplc="0F569808">
      <w:numFmt w:val="none"/>
      <w:lvlText w:val=""/>
      <w:lvlJc w:val="left"/>
      <w:pPr>
        <w:tabs>
          <w:tab w:val="num" w:pos="360"/>
        </w:tabs>
      </w:pPr>
    </w:lvl>
    <w:lvl w:ilvl="8" w:tplc="E4564DF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CA36FCA"/>
    <w:multiLevelType w:val="singleLevel"/>
    <w:tmpl w:val="C6B806EA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8">
    <w:nsid w:val="6E436116"/>
    <w:multiLevelType w:val="multilevel"/>
    <w:tmpl w:val="B43C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D024B"/>
    <w:multiLevelType w:val="hybridMultilevel"/>
    <w:tmpl w:val="90B4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F286E"/>
    <w:multiLevelType w:val="hybridMultilevel"/>
    <w:tmpl w:val="89F88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C362DF"/>
    <w:multiLevelType w:val="hybridMultilevel"/>
    <w:tmpl w:val="00F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5"/>
  </w:num>
  <w:num w:numId="6">
    <w:abstractNumId w:val="35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19"/>
  </w:num>
  <w:num w:numId="12">
    <w:abstractNumId w:val="28"/>
  </w:num>
  <w:num w:numId="13">
    <w:abstractNumId w:val="28"/>
    <w:lvlOverride w:ilvl="0">
      <w:lvl w:ilvl="0">
        <w:start w:val="11"/>
        <w:numFmt w:val="decimal"/>
        <w:lvlText w:val="2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1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38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2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</w:num>
  <w:num w:numId="41">
    <w:abstractNumId w:val="4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58"/>
    <w:rsid w:val="00021A15"/>
    <w:rsid w:val="00054C66"/>
    <w:rsid w:val="00062C10"/>
    <w:rsid w:val="00094DE6"/>
    <w:rsid w:val="000B7F94"/>
    <w:rsid w:val="0012350D"/>
    <w:rsid w:val="00125415"/>
    <w:rsid w:val="0018193E"/>
    <w:rsid w:val="0018235A"/>
    <w:rsid w:val="00184BE5"/>
    <w:rsid w:val="0018567C"/>
    <w:rsid w:val="001A2AAD"/>
    <w:rsid w:val="002078CF"/>
    <w:rsid w:val="00215032"/>
    <w:rsid w:val="0027712F"/>
    <w:rsid w:val="002C6F97"/>
    <w:rsid w:val="002E7756"/>
    <w:rsid w:val="002F5978"/>
    <w:rsid w:val="00341585"/>
    <w:rsid w:val="0034519D"/>
    <w:rsid w:val="00346AA2"/>
    <w:rsid w:val="003509C0"/>
    <w:rsid w:val="00372974"/>
    <w:rsid w:val="00384840"/>
    <w:rsid w:val="00395662"/>
    <w:rsid w:val="003C52CC"/>
    <w:rsid w:val="003E4736"/>
    <w:rsid w:val="003F18D3"/>
    <w:rsid w:val="0040779E"/>
    <w:rsid w:val="004675B2"/>
    <w:rsid w:val="00474E9A"/>
    <w:rsid w:val="004A15B3"/>
    <w:rsid w:val="004A5A95"/>
    <w:rsid w:val="004B7176"/>
    <w:rsid w:val="004C5B6A"/>
    <w:rsid w:val="004D5D5F"/>
    <w:rsid w:val="004E0D46"/>
    <w:rsid w:val="00521FEB"/>
    <w:rsid w:val="005242DA"/>
    <w:rsid w:val="00553C69"/>
    <w:rsid w:val="00556638"/>
    <w:rsid w:val="00565059"/>
    <w:rsid w:val="005678AD"/>
    <w:rsid w:val="005862C8"/>
    <w:rsid w:val="0059796D"/>
    <w:rsid w:val="00604B7B"/>
    <w:rsid w:val="00607ACF"/>
    <w:rsid w:val="00615983"/>
    <w:rsid w:val="006478BA"/>
    <w:rsid w:val="0065539A"/>
    <w:rsid w:val="00694F86"/>
    <w:rsid w:val="006C4DBB"/>
    <w:rsid w:val="006F642B"/>
    <w:rsid w:val="00705CCF"/>
    <w:rsid w:val="0075626E"/>
    <w:rsid w:val="007B5BED"/>
    <w:rsid w:val="007D595D"/>
    <w:rsid w:val="00807597"/>
    <w:rsid w:val="00864740"/>
    <w:rsid w:val="008779CE"/>
    <w:rsid w:val="008A288C"/>
    <w:rsid w:val="008A300E"/>
    <w:rsid w:val="0091564C"/>
    <w:rsid w:val="0097253C"/>
    <w:rsid w:val="009C42DF"/>
    <w:rsid w:val="009F2912"/>
    <w:rsid w:val="009F480D"/>
    <w:rsid w:val="00A31902"/>
    <w:rsid w:val="00A41150"/>
    <w:rsid w:val="00A57D27"/>
    <w:rsid w:val="00A606E1"/>
    <w:rsid w:val="00A62E65"/>
    <w:rsid w:val="00A640A3"/>
    <w:rsid w:val="00A6475F"/>
    <w:rsid w:val="00A76A58"/>
    <w:rsid w:val="00A8765A"/>
    <w:rsid w:val="00AA1A3A"/>
    <w:rsid w:val="00AB0EB9"/>
    <w:rsid w:val="00B237BC"/>
    <w:rsid w:val="00B37CAC"/>
    <w:rsid w:val="00B5554B"/>
    <w:rsid w:val="00B56355"/>
    <w:rsid w:val="00B571A2"/>
    <w:rsid w:val="00B8390A"/>
    <w:rsid w:val="00BA1784"/>
    <w:rsid w:val="00C10399"/>
    <w:rsid w:val="00C16F03"/>
    <w:rsid w:val="00C26F2E"/>
    <w:rsid w:val="00C424FB"/>
    <w:rsid w:val="00C47AF2"/>
    <w:rsid w:val="00C5425F"/>
    <w:rsid w:val="00C631A5"/>
    <w:rsid w:val="00C9170C"/>
    <w:rsid w:val="00CB071C"/>
    <w:rsid w:val="00CE43EE"/>
    <w:rsid w:val="00CE6AEC"/>
    <w:rsid w:val="00D177B2"/>
    <w:rsid w:val="00D91B83"/>
    <w:rsid w:val="00DE47B0"/>
    <w:rsid w:val="00E035EB"/>
    <w:rsid w:val="00E05146"/>
    <w:rsid w:val="00E13F6A"/>
    <w:rsid w:val="00E36A5D"/>
    <w:rsid w:val="00E476E9"/>
    <w:rsid w:val="00E55ECC"/>
    <w:rsid w:val="00E65BC6"/>
    <w:rsid w:val="00E949B7"/>
    <w:rsid w:val="00EC2BBC"/>
    <w:rsid w:val="00EE23FD"/>
    <w:rsid w:val="00EE2BB1"/>
    <w:rsid w:val="00EE5114"/>
    <w:rsid w:val="00FA6DF7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12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712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712F"/>
    <w:pPr>
      <w:keepNext/>
      <w:ind w:left="-70"/>
      <w:jc w:val="center"/>
      <w:outlineLvl w:val="2"/>
    </w:pPr>
    <w:rPr>
      <w:rFonts w:ascii="Arial New Bash" w:hAnsi="Arial New Bash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27712F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655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1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76A5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76A58"/>
    <w:rPr>
      <w:sz w:val="28"/>
    </w:rPr>
  </w:style>
  <w:style w:type="character" w:customStyle="1" w:styleId="30">
    <w:name w:val="Заголовок 3 Знак"/>
    <w:basedOn w:val="a0"/>
    <w:link w:val="3"/>
    <w:rsid w:val="00A76A58"/>
    <w:rPr>
      <w:rFonts w:ascii="Arial New Bash" w:hAnsi="Arial New Bash"/>
      <w:b/>
      <w:sz w:val="22"/>
    </w:rPr>
  </w:style>
  <w:style w:type="character" w:customStyle="1" w:styleId="40">
    <w:name w:val="Заголовок 4 Знак"/>
    <w:basedOn w:val="a0"/>
    <w:link w:val="4"/>
    <w:rsid w:val="00A76A58"/>
    <w:rPr>
      <w:b/>
      <w:sz w:val="22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15032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75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5539A"/>
    <w:rPr>
      <w:b/>
      <w:bCs/>
      <w:i/>
      <w:iCs/>
      <w:sz w:val="26"/>
      <w:szCs w:val="26"/>
    </w:rPr>
  </w:style>
  <w:style w:type="paragraph" w:customStyle="1" w:styleId="a6">
    <w:name w:val="Знак"/>
    <w:basedOn w:val="a"/>
    <w:autoRedefine/>
    <w:rsid w:val="0065539A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header"/>
    <w:basedOn w:val="a"/>
    <w:link w:val="a8"/>
    <w:rsid w:val="0065539A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5539A"/>
    <w:rPr>
      <w:sz w:val="28"/>
      <w:szCs w:val="24"/>
    </w:rPr>
  </w:style>
  <w:style w:type="paragraph" w:styleId="a9">
    <w:name w:val="Body Text"/>
    <w:basedOn w:val="a"/>
    <w:link w:val="aa"/>
    <w:rsid w:val="0065539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65539A"/>
    <w:rPr>
      <w:rFonts w:ascii="Times New Roman Bash" w:hAnsi="Times New Roman Bash"/>
      <w:b/>
      <w:sz w:val="24"/>
      <w:szCs w:val="24"/>
      <w:lang w:val="be-BY"/>
    </w:rPr>
  </w:style>
  <w:style w:type="paragraph" w:styleId="ab">
    <w:name w:val="Body Text Indent"/>
    <w:basedOn w:val="a"/>
    <w:link w:val="ac"/>
    <w:rsid w:val="0065539A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539A"/>
    <w:rPr>
      <w:sz w:val="28"/>
      <w:szCs w:val="24"/>
    </w:rPr>
  </w:style>
  <w:style w:type="paragraph" w:customStyle="1" w:styleId="11">
    <w:name w:val="Знак1 Знак Знак Знак Знак Знак Знак"/>
    <w:basedOn w:val="a"/>
    <w:rsid w:val="006553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65539A"/>
    <w:rPr>
      <w:b/>
      <w:bCs/>
      <w:color w:val="000080"/>
      <w:sz w:val="20"/>
      <w:szCs w:val="20"/>
    </w:rPr>
  </w:style>
  <w:style w:type="paragraph" w:styleId="ae">
    <w:name w:val="Normal (Web)"/>
    <w:basedOn w:val="a"/>
    <w:rsid w:val="006553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65539A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5539A"/>
    <w:rPr>
      <w:sz w:val="28"/>
      <w:szCs w:val="24"/>
    </w:rPr>
  </w:style>
  <w:style w:type="paragraph" w:customStyle="1" w:styleId="ConsPlusNonformat">
    <w:name w:val="ConsPlusNonformat"/>
    <w:rsid w:val="00655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65539A"/>
    <w:pPr>
      <w:widowControl w:val="0"/>
      <w:autoSpaceDE w:val="0"/>
      <w:autoSpaceDN w:val="0"/>
      <w:adjustRightInd w:val="0"/>
      <w:spacing w:line="251" w:lineRule="exact"/>
      <w:ind w:firstLine="619"/>
      <w:jc w:val="both"/>
    </w:pPr>
  </w:style>
  <w:style w:type="paragraph" w:customStyle="1" w:styleId="Style3">
    <w:name w:val="Style3"/>
    <w:basedOn w:val="a"/>
    <w:rsid w:val="0065539A"/>
    <w:pPr>
      <w:widowControl w:val="0"/>
      <w:autoSpaceDE w:val="0"/>
      <w:autoSpaceDN w:val="0"/>
      <w:adjustRightInd w:val="0"/>
      <w:spacing w:line="250" w:lineRule="exact"/>
      <w:ind w:firstLine="653"/>
      <w:jc w:val="both"/>
    </w:pPr>
  </w:style>
  <w:style w:type="paragraph" w:customStyle="1" w:styleId="Style4">
    <w:name w:val="Style4"/>
    <w:basedOn w:val="a"/>
    <w:rsid w:val="0065539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5">
    <w:name w:val="Style5"/>
    <w:basedOn w:val="a"/>
    <w:rsid w:val="0065539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65539A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2">
    <w:name w:val="Font Style12"/>
    <w:basedOn w:val="a0"/>
    <w:rsid w:val="006553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65539A"/>
    <w:rPr>
      <w:rFonts w:ascii="Times New Roman" w:hAnsi="Times New Roman" w:cs="Times New Roman"/>
      <w:sz w:val="18"/>
      <w:szCs w:val="18"/>
    </w:rPr>
  </w:style>
  <w:style w:type="character" w:styleId="af">
    <w:name w:val="Hyperlink"/>
    <w:basedOn w:val="a0"/>
    <w:rsid w:val="0065539A"/>
    <w:rPr>
      <w:color w:val="035D95"/>
      <w:u w:val="single"/>
    </w:rPr>
  </w:style>
  <w:style w:type="paragraph" w:customStyle="1" w:styleId="msonospacing0">
    <w:name w:val="msonospacing"/>
    <w:basedOn w:val="a"/>
    <w:rsid w:val="0065539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5539A"/>
  </w:style>
  <w:style w:type="character" w:styleId="af0">
    <w:name w:val="Emphasis"/>
    <w:basedOn w:val="a0"/>
    <w:qFormat/>
    <w:rsid w:val="0065539A"/>
    <w:rPr>
      <w:i/>
      <w:iCs/>
    </w:rPr>
  </w:style>
  <w:style w:type="character" w:customStyle="1" w:styleId="grame">
    <w:name w:val="grame"/>
    <w:basedOn w:val="a0"/>
    <w:rsid w:val="0065539A"/>
  </w:style>
  <w:style w:type="paragraph" w:customStyle="1" w:styleId="msolistparagraph0">
    <w:name w:val="msolistparagraph"/>
    <w:basedOn w:val="a"/>
    <w:rsid w:val="006553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655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539A"/>
    <w:rPr>
      <w:sz w:val="16"/>
      <w:szCs w:val="16"/>
    </w:rPr>
  </w:style>
  <w:style w:type="character" w:styleId="af1">
    <w:name w:val="FollowedHyperlink"/>
    <w:basedOn w:val="a0"/>
    <w:rsid w:val="0065539A"/>
    <w:rPr>
      <w:color w:val="0000FF"/>
      <w:u w:val="single"/>
    </w:rPr>
  </w:style>
  <w:style w:type="paragraph" w:customStyle="1" w:styleId="western">
    <w:name w:val="western"/>
    <w:basedOn w:val="a"/>
    <w:rsid w:val="0065539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jk">
    <w:name w:val="cjk"/>
    <w:basedOn w:val="a"/>
    <w:rsid w:val="0065539A"/>
    <w:pPr>
      <w:spacing w:before="100" w:beforeAutospacing="1" w:after="115" w:line="276" w:lineRule="auto"/>
    </w:pPr>
    <w:rPr>
      <w:color w:val="000000"/>
      <w:sz w:val="22"/>
      <w:szCs w:val="22"/>
    </w:rPr>
  </w:style>
  <w:style w:type="paragraph" w:customStyle="1" w:styleId="ctl">
    <w:name w:val="ctl"/>
    <w:basedOn w:val="a"/>
    <w:rsid w:val="0065539A"/>
    <w:pPr>
      <w:spacing w:before="100" w:beforeAutospacing="1" w:after="115" w:line="276" w:lineRule="auto"/>
    </w:pPr>
    <w:rPr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65539A"/>
  </w:style>
  <w:style w:type="paragraph" w:customStyle="1" w:styleId="ConsNormal">
    <w:name w:val="ConsNormal"/>
    <w:rsid w:val="006553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65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65539A"/>
    <w:pPr>
      <w:overflowPunct w:val="0"/>
      <w:autoSpaceDE w:val="0"/>
      <w:autoSpaceDN w:val="0"/>
      <w:adjustRightInd w:val="0"/>
      <w:ind w:left="720"/>
      <w:contextualSpacing/>
    </w:pPr>
    <w:rPr>
      <w:rFonts w:ascii="Times New Roman CYR" w:hAnsi="Times New Roman CYR"/>
      <w:szCs w:val="20"/>
    </w:rPr>
  </w:style>
  <w:style w:type="paragraph" w:customStyle="1" w:styleId="msonormalcxspmiddle">
    <w:name w:val="msonormalcxspmiddle"/>
    <w:basedOn w:val="a"/>
    <w:rsid w:val="0065539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5539A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3">
    <w:name w:val="Прижатый влево"/>
    <w:basedOn w:val="a"/>
    <w:next w:val="a"/>
    <w:rsid w:val="006553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Strong"/>
    <w:basedOn w:val="a0"/>
    <w:qFormat/>
    <w:rsid w:val="0065539A"/>
    <w:rPr>
      <w:b/>
      <w:bCs/>
    </w:rPr>
  </w:style>
  <w:style w:type="character" w:customStyle="1" w:styleId="af5">
    <w:name w:val="Текст сноски Знак"/>
    <w:aliases w:val="Знак1 Знак"/>
    <w:link w:val="af6"/>
    <w:rsid w:val="0065539A"/>
    <w:rPr>
      <w:sz w:val="24"/>
      <w:szCs w:val="24"/>
    </w:rPr>
  </w:style>
  <w:style w:type="paragraph" w:styleId="af6">
    <w:name w:val="footnote text"/>
    <w:aliases w:val="Знак1"/>
    <w:basedOn w:val="a"/>
    <w:link w:val="af5"/>
    <w:rsid w:val="0065539A"/>
  </w:style>
  <w:style w:type="character" w:customStyle="1" w:styleId="13">
    <w:name w:val="Текст сноски Знак1"/>
    <w:basedOn w:val="a0"/>
    <w:uiPriority w:val="99"/>
    <w:semiHidden/>
    <w:rsid w:val="0065539A"/>
  </w:style>
  <w:style w:type="paragraph" w:styleId="af7">
    <w:name w:val="No Spacing"/>
    <w:qFormat/>
    <w:rsid w:val="0065539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8">
    <w:name w:val="Знак Знак Знак Знак Знак Знак Знак"/>
    <w:basedOn w:val="a"/>
    <w:rsid w:val="0065539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65539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марк список 1"/>
    <w:basedOn w:val="a"/>
    <w:rsid w:val="0065539A"/>
    <w:pPr>
      <w:tabs>
        <w:tab w:val="left" w:pos="360"/>
      </w:tabs>
      <w:spacing w:before="120" w:after="120"/>
      <w:jc w:val="both"/>
    </w:pPr>
    <w:rPr>
      <w:rFonts w:ascii="Calibri" w:hAnsi="Calibri" w:cs="Calibri"/>
      <w:lang w:eastAsia="ar-SA"/>
    </w:rPr>
  </w:style>
  <w:style w:type="character" w:customStyle="1" w:styleId="r">
    <w:name w:val="r"/>
    <w:basedOn w:val="a0"/>
    <w:rsid w:val="0065539A"/>
  </w:style>
  <w:style w:type="paragraph" w:customStyle="1" w:styleId="headertexttopleveltextcentertext">
    <w:name w:val="headertext topleveltext centertext"/>
    <w:basedOn w:val="a"/>
    <w:rsid w:val="0065539A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65539A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65539A"/>
  </w:style>
  <w:style w:type="paragraph" w:customStyle="1" w:styleId="Style1">
    <w:name w:val="Style1"/>
    <w:basedOn w:val="a"/>
    <w:rsid w:val="0065539A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65539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3">
    <w:name w:val="Абзац списка2"/>
    <w:basedOn w:val="a"/>
    <w:rsid w:val="00C631A5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33">
    <w:name w:val="Абзац списка3"/>
    <w:basedOn w:val="a"/>
    <w:rsid w:val="00EE5114"/>
    <w:pPr>
      <w:spacing w:after="200" w:line="276" w:lineRule="auto"/>
      <w:ind w:left="720"/>
    </w:pPr>
    <w:rPr>
      <w:sz w:val="28"/>
      <w:szCs w:val="22"/>
      <w:lang w:eastAsia="en-US"/>
    </w:rPr>
  </w:style>
  <w:style w:type="paragraph" w:customStyle="1" w:styleId="af9">
    <w:name w:val="Заголовок"/>
    <w:basedOn w:val="a"/>
    <w:next w:val="a9"/>
    <w:rsid w:val="00B8390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blk">
    <w:name w:val="blk"/>
    <w:basedOn w:val="a0"/>
    <w:rsid w:val="002F5978"/>
  </w:style>
  <w:style w:type="character" w:customStyle="1" w:styleId="s1">
    <w:name w:val="s1"/>
    <w:basedOn w:val="a0"/>
    <w:rsid w:val="00E65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6AF4-D0FC-4C68-B5FE-76780F4D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9378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http://mayadik.selskisovet.ru/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subject/>
  <dc:creator>1</dc:creator>
  <cp:keywords/>
  <dc:description/>
  <cp:lastModifiedBy>Админ</cp:lastModifiedBy>
  <cp:revision>25</cp:revision>
  <cp:lastPrinted>2017-04-10T11:58:00Z</cp:lastPrinted>
  <dcterms:created xsi:type="dcterms:W3CDTF">2014-06-18T04:22:00Z</dcterms:created>
  <dcterms:modified xsi:type="dcterms:W3CDTF">2017-04-10T11:59:00Z</dcterms:modified>
</cp:coreProperties>
</file>