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55" w:rsidRPr="006D6C55" w:rsidRDefault="006D6C55">
      <w:pPr>
        <w:rPr>
          <w:rFonts w:ascii="Arial" w:hAnsi="Arial" w:cs="Arial"/>
        </w:rPr>
      </w:pPr>
    </w:p>
    <w:p w:rsidR="006D6C55" w:rsidRPr="006D6C55" w:rsidRDefault="006D6C55" w:rsidP="006D6C55">
      <w:pPr>
        <w:jc w:val="center"/>
        <w:rPr>
          <w:rFonts w:ascii="Arial" w:hAnsi="Arial" w:cs="Arial"/>
          <w:b/>
          <w:sz w:val="22"/>
          <w:szCs w:val="22"/>
        </w:rPr>
      </w:pPr>
      <w:r w:rsidRPr="006D6C55">
        <w:rPr>
          <w:rFonts w:ascii="Arial" w:hAnsi="Arial" w:cs="Arial"/>
          <w:b/>
          <w:sz w:val="22"/>
          <w:szCs w:val="22"/>
        </w:rPr>
        <w:t>РЕШЕНИЕ</w:t>
      </w:r>
    </w:p>
    <w:p w:rsidR="006D6C55" w:rsidRPr="006D6C55" w:rsidRDefault="006D6C55" w:rsidP="006D6C55">
      <w:pPr>
        <w:jc w:val="center"/>
        <w:rPr>
          <w:rFonts w:ascii="Arial" w:hAnsi="Arial" w:cs="Arial"/>
          <w:sz w:val="22"/>
          <w:szCs w:val="22"/>
        </w:rPr>
      </w:pPr>
    </w:p>
    <w:tbl>
      <w:tblPr>
        <w:tblW w:w="0" w:type="auto"/>
        <w:tblLook w:val="04A0" w:firstRow="1" w:lastRow="0" w:firstColumn="1" w:lastColumn="0" w:noHBand="0" w:noVBand="1"/>
      </w:tblPr>
      <w:tblGrid>
        <w:gridCol w:w="4776"/>
        <w:gridCol w:w="4795"/>
      </w:tblGrid>
      <w:tr w:rsidR="00F97C77" w:rsidRPr="006D6C55" w:rsidTr="002865FA">
        <w:tc>
          <w:tcPr>
            <w:tcW w:w="4776" w:type="dxa"/>
            <w:hideMark/>
          </w:tcPr>
          <w:p w:rsidR="00F97C77" w:rsidRPr="006D6C55" w:rsidRDefault="00F97C77">
            <w:pPr>
              <w:pStyle w:val="1"/>
              <w:rPr>
                <w:rFonts w:ascii="Arial" w:hAnsi="Arial" w:cs="Arial"/>
                <w:sz w:val="22"/>
                <w:szCs w:val="22"/>
              </w:rPr>
            </w:pPr>
            <w:r w:rsidRPr="006D6C55">
              <w:rPr>
                <w:rFonts w:ascii="Arial" w:hAnsi="Arial" w:cs="Arial"/>
                <w:sz w:val="22"/>
                <w:szCs w:val="22"/>
                <w:lang w:val="en-US"/>
              </w:rPr>
              <w:t>III</w:t>
            </w:r>
            <w:r w:rsidRPr="006D6C55">
              <w:rPr>
                <w:rFonts w:ascii="Arial" w:hAnsi="Arial" w:cs="Arial"/>
                <w:sz w:val="22"/>
                <w:szCs w:val="22"/>
              </w:rPr>
              <w:t xml:space="preserve"> созыв</w:t>
            </w:r>
          </w:p>
        </w:tc>
        <w:tc>
          <w:tcPr>
            <w:tcW w:w="4795" w:type="dxa"/>
            <w:hideMark/>
          </w:tcPr>
          <w:p w:rsidR="00F97C77" w:rsidRPr="006D6C55" w:rsidRDefault="00D07EC2" w:rsidP="002865FA">
            <w:pPr>
              <w:pStyle w:val="1"/>
              <w:jc w:val="right"/>
              <w:rPr>
                <w:rFonts w:ascii="Arial" w:hAnsi="Arial" w:cs="Arial"/>
                <w:sz w:val="22"/>
                <w:szCs w:val="22"/>
              </w:rPr>
            </w:pPr>
            <w:r w:rsidRPr="006D6C55">
              <w:rPr>
                <w:rFonts w:ascii="Arial" w:hAnsi="Arial" w:cs="Arial"/>
                <w:sz w:val="22"/>
                <w:szCs w:val="22"/>
              </w:rPr>
              <w:t>38</w:t>
            </w:r>
            <w:r w:rsidR="00F97C77" w:rsidRPr="006D6C55">
              <w:rPr>
                <w:rFonts w:ascii="Arial" w:hAnsi="Arial" w:cs="Arial"/>
                <w:sz w:val="22"/>
                <w:szCs w:val="22"/>
              </w:rPr>
              <w:t xml:space="preserve"> заседание</w:t>
            </w:r>
          </w:p>
        </w:tc>
      </w:tr>
      <w:tr w:rsidR="00F97C77" w:rsidRPr="006D6C55" w:rsidTr="002865FA">
        <w:tc>
          <w:tcPr>
            <w:tcW w:w="4776" w:type="dxa"/>
          </w:tcPr>
          <w:p w:rsidR="00F97C77" w:rsidRPr="006D6C55" w:rsidRDefault="00F97C77">
            <w:pPr>
              <w:pStyle w:val="1"/>
              <w:rPr>
                <w:rFonts w:ascii="Arial" w:hAnsi="Arial" w:cs="Arial"/>
                <w:sz w:val="22"/>
                <w:szCs w:val="22"/>
              </w:rPr>
            </w:pPr>
          </w:p>
          <w:p w:rsidR="002865FA" w:rsidRPr="006D6C55" w:rsidRDefault="002865FA" w:rsidP="002865FA">
            <w:pPr>
              <w:rPr>
                <w:rFonts w:ascii="Arial" w:hAnsi="Arial" w:cs="Arial"/>
                <w:sz w:val="22"/>
                <w:szCs w:val="22"/>
              </w:rPr>
            </w:pPr>
          </w:p>
        </w:tc>
        <w:tc>
          <w:tcPr>
            <w:tcW w:w="4795" w:type="dxa"/>
          </w:tcPr>
          <w:p w:rsidR="00F97C77" w:rsidRPr="006D6C55" w:rsidRDefault="00F97C77">
            <w:pPr>
              <w:pStyle w:val="1"/>
              <w:jc w:val="right"/>
              <w:rPr>
                <w:rFonts w:ascii="Arial" w:hAnsi="Arial" w:cs="Arial"/>
                <w:sz w:val="22"/>
                <w:szCs w:val="22"/>
                <w:lang w:val="en-US"/>
              </w:rPr>
            </w:pPr>
          </w:p>
        </w:tc>
      </w:tr>
    </w:tbl>
    <w:p w:rsidR="002865FA" w:rsidRPr="006D6C55" w:rsidRDefault="002865FA" w:rsidP="002865FA">
      <w:pPr>
        <w:jc w:val="center"/>
        <w:rPr>
          <w:rFonts w:ascii="Arial" w:hAnsi="Arial" w:cs="Arial"/>
          <w:sz w:val="22"/>
          <w:szCs w:val="22"/>
        </w:rPr>
      </w:pPr>
      <w:r w:rsidRPr="006D6C55">
        <w:rPr>
          <w:rFonts w:ascii="Arial" w:hAnsi="Arial" w:cs="Arial"/>
          <w:b/>
          <w:sz w:val="22"/>
          <w:szCs w:val="22"/>
        </w:rPr>
        <w:t>О внесении изменений в решение Совета сельского поселения Маядыковский сельсовет муниципального района Дюртюлинский район Республики Башкортостан №</w:t>
      </w:r>
      <w:r w:rsidR="00BB392E" w:rsidRPr="006D6C55">
        <w:rPr>
          <w:rFonts w:ascii="Arial" w:hAnsi="Arial" w:cs="Arial"/>
          <w:b/>
          <w:sz w:val="22"/>
          <w:szCs w:val="22"/>
        </w:rPr>
        <w:t>172</w:t>
      </w:r>
      <w:r w:rsidRPr="006D6C55">
        <w:rPr>
          <w:rFonts w:ascii="Arial" w:hAnsi="Arial" w:cs="Arial"/>
          <w:b/>
          <w:sz w:val="22"/>
          <w:szCs w:val="22"/>
        </w:rPr>
        <w:t xml:space="preserve"> от </w:t>
      </w:r>
      <w:r w:rsidR="00BB392E" w:rsidRPr="006D6C55">
        <w:rPr>
          <w:rFonts w:ascii="Arial" w:hAnsi="Arial" w:cs="Arial"/>
          <w:b/>
          <w:sz w:val="22"/>
          <w:szCs w:val="22"/>
        </w:rPr>
        <w:t>19.04.2018</w:t>
      </w:r>
      <w:r w:rsidRPr="006D6C55">
        <w:rPr>
          <w:rFonts w:ascii="Arial" w:hAnsi="Arial" w:cs="Arial"/>
          <w:b/>
          <w:sz w:val="22"/>
          <w:szCs w:val="22"/>
        </w:rPr>
        <w:t xml:space="preserve"> г. «Об утверждении Правил благоустройства территории сельского поселения Маядыковский сельсовет муниципального района Дюртюлинский район Республики Башкортостан в новой редакции» </w:t>
      </w:r>
    </w:p>
    <w:p w:rsidR="002865FA" w:rsidRPr="006D6C55" w:rsidRDefault="002865FA" w:rsidP="002865FA">
      <w:pPr>
        <w:jc w:val="center"/>
        <w:rPr>
          <w:rFonts w:ascii="Arial" w:hAnsi="Arial" w:cs="Arial"/>
          <w:sz w:val="22"/>
          <w:szCs w:val="22"/>
        </w:rPr>
      </w:pPr>
    </w:p>
    <w:p w:rsidR="002865FA" w:rsidRPr="006D6C55" w:rsidRDefault="002865FA" w:rsidP="002865FA">
      <w:pPr>
        <w:jc w:val="both"/>
        <w:rPr>
          <w:rFonts w:ascii="Arial" w:hAnsi="Arial" w:cs="Arial"/>
          <w:sz w:val="22"/>
          <w:szCs w:val="22"/>
        </w:rPr>
      </w:pPr>
      <w:r w:rsidRPr="006D6C55">
        <w:rPr>
          <w:rFonts w:ascii="Arial" w:hAnsi="Arial" w:cs="Arial"/>
          <w:sz w:val="22"/>
          <w:szCs w:val="22"/>
        </w:rPr>
        <w:t xml:space="preserve">       </w:t>
      </w:r>
      <w:r w:rsidRPr="006D6C55">
        <w:rPr>
          <w:rFonts w:ascii="Arial" w:hAnsi="Arial" w:cs="Arial"/>
          <w:sz w:val="22"/>
          <w:szCs w:val="22"/>
        </w:rPr>
        <w:tab/>
      </w:r>
      <w:proofErr w:type="gramStart"/>
      <w:r w:rsidRPr="006D6C55">
        <w:rPr>
          <w:rFonts w:ascii="Arial" w:hAnsi="Arial" w:cs="Arial"/>
          <w:sz w:val="22"/>
          <w:szCs w:val="22"/>
        </w:rPr>
        <w:t xml:space="preserve">Рассмотрев Протест </w:t>
      </w:r>
      <w:proofErr w:type="spellStart"/>
      <w:r w:rsidRPr="006D6C55">
        <w:rPr>
          <w:rFonts w:ascii="Arial" w:hAnsi="Arial" w:cs="Arial"/>
          <w:sz w:val="22"/>
          <w:szCs w:val="22"/>
        </w:rPr>
        <w:t>Дюртюлинской</w:t>
      </w:r>
      <w:proofErr w:type="spellEnd"/>
      <w:r w:rsidRPr="006D6C55">
        <w:rPr>
          <w:rFonts w:ascii="Arial" w:hAnsi="Arial" w:cs="Arial"/>
          <w:sz w:val="22"/>
          <w:szCs w:val="22"/>
        </w:rPr>
        <w:t xml:space="preserve"> межрайонной прокуратуры №Д24-201</w:t>
      </w:r>
      <w:r w:rsidR="00BB392E" w:rsidRPr="006D6C55">
        <w:rPr>
          <w:rFonts w:ascii="Arial" w:hAnsi="Arial" w:cs="Arial"/>
          <w:sz w:val="22"/>
          <w:szCs w:val="22"/>
        </w:rPr>
        <w:t>9</w:t>
      </w:r>
      <w:r w:rsidRPr="006D6C55">
        <w:rPr>
          <w:rFonts w:ascii="Arial" w:hAnsi="Arial" w:cs="Arial"/>
          <w:sz w:val="22"/>
          <w:szCs w:val="22"/>
        </w:rPr>
        <w:t>/</w:t>
      </w:r>
      <w:r w:rsidR="00BB392E" w:rsidRPr="006D6C55">
        <w:rPr>
          <w:rFonts w:ascii="Arial" w:hAnsi="Arial" w:cs="Arial"/>
          <w:sz w:val="22"/>
          <w:szCs w:val="22"/>
        </w:rPr>
        <w:t xml:space="preserve">724 </w:t>
      </w:r>
      <w:r w:rsidRPr="006D6C55">
        <w:rPr>
          <w:rFonts w:ascii="Arial" w:hAnsi="Arial" w:cs="Arial"/>
          <w:sz w:val="22"/>
          <w:szCs w:val="22"/>
        </w:rPr>
        <w:t xml:space="preserve"> от </w:t>
      </w:r>
      <w:r w:rsidR="00BB392E" w:rsidRPr="006D6C55">
        <w:rPr>
          <w:rFonts w:ascii="Arial" w:hAnsi="Arial" w:cs="Arial"/>
          <w:sz w:val="22"/>
          <w:szCs w:val="22"/>
        </w:rPr>
        <w:t>01.02.2019</w:t>
      </w:r>
      <w:r w:rsidRPr="006D6C55">
        <w:rPr>
          <w:rFonts w:ascii="Arial" w:hAnsi="Arial" w:cs="Arial"/>
          <w:sz w:val="22"/>
          <w:szCs w:val="22"/>
        </w:rPr>
        <w:t xml:space="preserve">г., в соответствии с Федеральным законом № 131-ФЗ от 06.10.2003 «Об общих принципах организации местного самоуправления в Российской федерации», Законом Республики Башкортостан от 15.08.2002 № 61-ОЗ «Об основах благоустройства территорий городов и других населенных пунктов Республики Башкортостан», </w:t>
      </w:r>
      <w:r w:rsidR="00BB392E" w:rsidRPr="006D6C55">
        <w:rPr>
          <w:rFonts w:ascii="Arial" w:hAnsi="Arial" w:cs="Arial"/>
          <w:sz w:val="22"/>
          <w:szCs w:val="22"/>
        </w:rPr>
        <w:t>Законом Республики Башкортостан от 25.12.2018 № 41-3 «О порядке определения органами местного самоуправления  в Республике Башкортостан</w:t>
      </w:r>
      <w:r w:rsidR="00D07EC2" w:rsidRPr="006D6C55">
        <w:rPr>
          <w:rFonts w:ascii="Arial" w:hAnsi="Arial" w:cs="Arial"/>
          <w:sz w:val="22"/>
          <w:szCs w:val="22"/>
        </w:rPr>
        <w:t xml:space="preserve"> границ</w:t>
      </w:r>
      <w:proofErr w:type="gramEnd"/>
      <w:r w:rsidR="00D07EC2" w:rsidRPr="006D6C55">
        <w:rPr>
          <w:rFonts w:ascii="Arial" w:hAnsi="Arial" w:cs="Arial"/>
          <w:sz w:val="22"/>
          <w:szCs w:val="22"/>
        </w:rPr>
        <w:t xml:space="preserve"> прилегающих территорий», </w:t>
      </w:r>
      <w:r w:rsidR="00BB392E" w:rsidRPr="006D6C55">
        <w:rPr>
          <w:rFonts w:ascii="Arial" w:hAnsi="Arial" w:cs="Arial"/>
          <w:sz w:val="22"/>
          <w:szCs w:val="22"/>
        </w:rPr>
        <w:t xml:space="preserve"> </w:t>
      </w:r>
      <w:r w:rsidRPr="006D6C55">
        <w:rPr>
          <w:rFonts w:ascii="Arial" w:hAnsi="Arial" w:cs="Arial"/>
          <w:sz w:val="22"/>
          <w:szCs w:val="22"/>
        </w:rPr>
        <w:t>Уставом сельского поселения Маядыковский сельсовет муниципального района Дюртюлинский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6D6C55">
        <w:rPr>
          <w:rFonts w:ascii="Arial" w:hAnsi="Arial" w:cs="Arial"/>
          <w:sz w:val="22"/>
          <w:szCs w:val="22"/>
        </w:rPr>
        <w:t>пр</w:t>
      </w:r>
      <w:proofErr w:type="spellEnd"/>
      <w:proofErr w:type="gramEnd"/>
      <w:r w:rsidRPr="006D6C55">
        <w:rPr>
          <w:rFonts w:ascii="Arial" w:hAnsi="Arial" w:cs="Arial"/>
          <w:sz w:val="22"/>
          <w:szCs w:val="22"/>
        </w:rPr>
        <w:t xml:space="preserve"> от 13.04.2017г., Совет  сельского поселения Маядыковский сельсовет муниципального района Дюртюлинский район Республики Башкортостан,   </w:t>
      </w:r>
    </w:p>
    <w:p w:rsidR="002865FA" w:rsidRPr="006D6C55" w:rsidRDefault="002865FA" w:rsidP="002865FA">
      <w:pPr>
        <w:jc w:val="center"/>
        <w:rPr>
          <w:rFonts w:ascii="Arial" w:hAnsi="Arial" w:cs="Arial"/>
          <w:sz w:val="22"/>
          <w:szCs w:val="22"/>
        </w:rPr>
      </w:pPr>
      <w:proofErr w:type="gramStart"/>
      <w:r w:rsidRPr="006D6C55">
        <w:rPr>
          <w:rFonts w:ascii="Arial" w:hAnsi="Arial" w:cs="Arial"/>
          <w:b/>
          <w:sz w:val="22"/>
          <w:szCs w:val="22"/>
        </w:rPr>
        <w:t>Р</w:t>
      </w:r>
      <w:proofErr w:type="gramEnd"/>
      <w:r w:rsidRPr="006D6C55">
        <w:rPr>
          <w:rFonts w:ascii="Arial" w:hAnsi="Arial" w:cs="Arial"/>
          <w:b/>
          <w:sz w:val="22"/>
          <w:szCs w:val="22"/>
        </w:rPr>
        <w:t xml:space="preserve"> Е Ш И Л </w:t>
      </w:r>
      <w:r w:rsidRPr="006D6C55">
        <w:rPr>
          <w:rFonts w:ascii="Arial" w:hAnsi="Arial" w:cs="Arial"/>
          <w:sz w:val="22"/>
          <w:szCs w:val="22"/>
        </w:rPr>
        <w:t>:</w:t>
      </w:r>
    </w:p>
    <w:p w:rsidR="002865FA" w:rsidRPr="006D6C55" w:rsidRDefault="002865FA" w:rsidP="002865FA">
      <w:pPr>
        <w:jc w:val="both"/>
        <w:rPr>
          <w:rFonts w:ascii="Arial" w:hAnsi="Arial" w:cs="Arial"/>
          <w:sz w:val="22"/>
          <w:szCs w:val="22"/>
        </w:rPr>
      </w:pPr>
    </w:p>
    <w:p w:rsidR="002865FA" w:rsidRPr="006D6C55" w:rsidRDefault="002865FA" w:rsidP="002865FA">
      <w:pPr>
        <w:ind w:firstLine="708"/>
        <w:jc w:val="both"/>
        <w:rPr>
          <w:rFonts w:ascii="Arial" w:hAnsi="Arial" w:cs="Arial"/>
          <w:sz w:val="22"/>
          <w:szCs w:val="22"/>
        </w:rPr>
      </w:pPr>
      <w:r w:rsidRPr="006D6C55">
        <w:rPr>
          <w:rFonts w:ascii="Arial" w:hAnsi="Arial" w:cs="Arial"/>
          <w:sz w:val="22"/>
          <w:szCs w:val="22"/>
        </w:rPr>
        <w:t xml:space="preserve">1. Внести в решение Совета  сельского поселения Маядыковский сельсовет муниципального района Дюртюлинский район Республики Башкортостан от </w:t>
      </w:r>
      <w:r w:rsidR="00D07EC2" w:rsidRPr="006D6C55">
        <w:rPr>
          <w:rFonts w:ascii="Arial" w:hAnsi="Arial" w:cs="Arial"/>
          <w:sz w:val="22"/>
          <w:szCs w:val="22"/>
        </w:rPr>
        <w:t>19.04.2018 № 172</w:t>
      </w:r>
      <w:r w:rsidRPr="006D6C55">
        <w:rPr>
          <w:rFonts w:ascii="Arial" w:hAnsi="Arial" w:cs="Arial"/>
          <w:sz w:val="22"/>
          <w:szCs w:val="22"/>
        </w:rPr>
        <w:t xml:space="preserve">  «Об утверждении Правил благоустройства и санитарного содержания сельского поселения Маядыковский сельсовет муниципального района Дюртюлинский район Республики Башкортостан» изложив ее в новой редакции</w:t>
      </w:r>
      <w:r w:rsidR="00E704DD" w:rsidRPr="006D6C55">
        <w:rPr>
          <w:rFonts w:ascii="Arial" w:hAnsi="Arial" w:cs="Arial"/>
          <w:sz w:val="22"/>
          <w:szCs w:val="22"/>
        </w:rPr>
        <w:t xml:space="preserve"> (прилагается)</w:t>
      </w:r>
      <w:r w:rsidRPr="006D6C55">
        <w:rPr>
          <w:rFonts w:ascii="Arial" w:hAnsi="Arial" w:cs="Arial"/>
          <w:sz w:val="22"/>
          <w:szCs w:val="22"/>
        </w:rPr>
        <w:t>.</w:t>
      </w:r>
    </w:p>
    <w:p w:rsidR="00983576" w:rsidRPr="006D6C55" w:rsidRDefault="00983576" w:rsidP="002865FA">
      <w:pPr>
        <w:ind w:firstLine="708"/>
        <w:jc w:val="both"/>
        <w:rPr>
          <w:rFonts w:ascii="Arial" w:hAnsi="Arial" w:cs="Arial"/>
          <w:sz w:val="22"/>
          <w:szCs w:val="22"/>
        </w:rPr>
      </w:pPr>
      <w:r w:rsidRPr="006D6C55">
        <w:rPr>
          <w:rFonts w:ascii="Arial" w:hAnsi="Arial" w:cs="Arial"/>
          <w:sz w:val="22"/>
          <w:szCs w:val="22"/>
        </w:rPr>
        <w:t>2. Признать утратившими силу</w:t>
      </w:r>
      <w:r w:rsidR="00D07EC2" w:rsidRPr="006D6C55">
        <w:rPr>
          <w:rFonts w:ascii="Arial" w:hAnsi="Arial" w:cs="Arial"/>
          <w:sz w:val="22"/>
          <w:szCs w:val="22"/>
        </w:rPr>
        <w:t xml:space="preserve"> </w:t>
      </w:r>
      <w:r w:rsidRPr="006D6C55">
        <w:rPr>
          <w:rFonts w:ascii="Arial" w:hAnsi="Arial" w:cs="Arial"/>
          <w:sz w:val="22"/>
          <w:szCs w:val="22"/>
        </w:rPr>
        <w:t xml:space="preserve">решение Совета  сельского поселения Маядыковский сельсовет муниципального района Дюртюлинский район Республики Башкортостан от </w:t>
      </w:r>
      <w:r w:rsidR="00D07EC2" w:rsidRPr="006D6C55">
        <w:rPr>
          <w:rFonts w:ascii="Arial" w:hAnsi="Arial" w:cs="Arial"/>
          <w:sz w:val="22"/>
          <w:szCs w:val="22"/>
        </w:rPr>
        <w:t xml:space="preserve">19.04.2018 № 172  </w:t>
      </w:r>
      <w:r w:rsidRPr="006D6C55">
        <w:rPr>
          <w:rFonts w:ascii="Arial" w:hAnsi="Arial" w:cs="Arial"/>
          <w:sz w:val="22"/>
          <w:szCs w:val="22"/>
        </w:rPr>
        <w:t>«Об утверждении Правил благоустройства и санитарного содержания сельского поселения Маядыковский сельсовет муниципального района Дюртюлинский район Республики Башкортостан»;</w:t>
      </w:r>
    </w:p>
    <w:p w:rsidR="002865FA" w:rsidRPr="006D6C55" w:rsidRDefault="002865FA" w:rsidP="002865FA">
      <w:pPr>
        <w:jc w:val="both"/>
        <w:rPr>
          <w:rFonts w:ascii="Arial" w:hAnsi="Arial" w:cs="Arial"/>
          <w:sz w:val="22"/>
          <w:szCs w:val="22"/>
        </w:rPr>
      </w:pPr>
      <w:r w:rsidRPr="006D6C55">
        <w:rPr>
          <w:rFonts w:ascii="Arial" w:hAnsi="Arial" w:cs="Arial"/>
          <w:sz w:val="22"/>
          <w:szCs w:val="22"/>
        </w:rPr>
        <w:tab/>
      </w:r>
      <w:r w:rsidR="00983576" w:rsidRPr="006D6C55">
        <w:rPr>
          <w:rFonts w:ascii="Arial" w:hAnsi="Arial" w:cs="Arial"/>
          <w:sz w:val="22"/>
          <w:szCs w:val="22"/>
        </w:rPr>
        <w:t>3</w:t>
      </w:r>
      <w:r w:rsidRPr="006D6C55">
        <w:rPr>
          <w:rFonts w:ascii="Arial" w:hAnsi="Arial" w:cs="Arial"/>
          <w:sz w:val="22"/>
          <w:szCs w:val="22"/>
        </w:rPr>
        <w:t>.Настоящее решение вступает в силу со дня его официального обнародования на информационном стенде в здании Администрации сельского поселения по адресу: с.</w:t>
      </w:r>
      <w:r w:rsidR="00E704DD" w:rsidRPr="006D6C55">
        <w:rPr>
          <w:rFonts w:ascii="Arial" w:hAnsi="Arial" w:cs="Arial"/>
          <w:sz w:val="22"/>
          <w:szCs w:val="22"/>
        </w:rPr>
        <w:t xml:space="preserve"> Маядык</w:t>
      </w:r>
      <w:r w:rsidRPr="006D6C55">
        <w:rPr>
          <w:rFonts w:ascii="Arial" w:hAnsi="Arial" w:cs="Arial"/>
          <w:sz w:val="22"/>
          <w:szCs w:val="22"/>
        </w:rPr>
        <w:t xml:space="preserve">, </w:t>
      </w:r>
      <w:r w:rsidR="00E704DD" w:rsidRPr="006D6C55">
        <w:rPr>
          <w:rFonts w:ascii="Arial" w:hAnsi="Arial" w:cs="Arial"/>
          <w:sz w:val="22"/>
          <w:szCs w:val="22"/>
        </w:rPr>
        <w:t xml:space="preserve"> </w:t>
      </w:r>
      <w:r w:rsidRPr="006D6C55">
        <w:rPr>
          <w:rFonts w:ascii="Arial" w:hAnsi="Arial" w:cs="Arial"/>
          <w:sz w:val="22"/>
          <w:szCs w:val="22"/>
        </w:rPr>
        <w:t>ул.</w:t>
      </w:r>
      <w:r w:rsidR="00E704DD" w:rsidRPr="006D6C55">
        <w:rPr>
          <w:rFonts w:ascii="Arial" w:hAnsi="Arial" w:cs="Arial"/>
          <w:sz w:val="22"/>
          <w:szCs w:val="22"/>
        </w:rPr>
        <w:t xml:space="preserve"> Горшкова</w:t>
      </w:r>
      <w:r w:rsidRPr="006D6C55">
        <w:rPr>
          <w:rFonts w:ascii="Arial" w:hAnsi="Arial" w:cs="Arial"/>
          <w:sz w:val="22"/>
          <w:szCs w:val="22"/>
        </w:rPr>
        <w:t>, д.1</w:t>
      </w:r>
      <w:r w:rsidR="00E704DD" w:rsidRPr="006D6C55">
        <w:rPr>
          <w:rFonts w:ascii="Arial" w:hAnsi="Arial" w:cs="Arial"/>
          <w:sz w:val="22"/>
          <w:szCs w:val="22"/>
        </w:rPr>
        <w:t>4</w:t>
      </w:r>
      <w:r w:rsidRPr="006D6C55">
        <w:rPr>
          <w:rFonts w:ascii="Arial" w:hAnsi="Arial" w:cs="Arial"/>
          <w:sz w:val="22"/>
          <w:szCs w:val="22"/>
        </w:rPr>
        <w:t xml:space="preserve"> и размещения на официальном сайте в сети Интернет.</w:t>
      </w:r>
    </w:p>
    <w:p w:rsidR="002865FA" w:rsidRPr="006D6C55" w:rsidRDefault="00983576" w:rsidP="002865FA">
      <w:pPr>
        <w:pStyle w:val="210"/>
        <w:shd w:val="clear" w:color="auto" w:fill="auto"/>
        <w:spacing w:line="317" w:lineRule="exact"/>
        <w:ind w:firstLine="720"/>
        <w:jc w:val="both"/>
        <w:rPr>
          <w:rFonts w:ascii="Arial" w:hAnsi="Arial" w:cs="Arial"/>
          <w:sz w:val="22"/>
          <w:szCs w:val="22"/>
        </w:rPr>
      </w:pPr>
      <w:r w:rsidRPr="006D6C55">
        <w:rPr>
          <w:rStyle w:val="23"/>
          <w:rFonts w:ascii="Arial" w:hAnsi="Arial" w:cs="Arial"/>
          <w:color w:val="000000"/>
          <w:sz w:val="22"/>
          <w:szCs w:val="22"/>
        </w:rPr>
        <w:t>4</w:t>
      </w:r>
      <w:r w:rsidR="002865FA" w:rsidRPr="006D6C55">
        <w:rPr>
          <w:rStyle w:val="23"/>
          <w:rFonts w:ascii="Arial" w:hAnsi="Arial" w:cs="Arial"/>
          <w:color w:val="000000"/>
          <w:sz w:val="22"/>
          <w:szCs w:val="22"/>
        </w:rPr>
        <w:t xml:space="preserve">. </w:t>
      </w:r>
      <w:proofErr w:type="gramStart"/>
      <w:r w:rsidR="002865FA" w:rsidRPr="006D6C55">
        <w:rPr>
          <w:rStyle w:val="23"/>
          <w:rFonts w:ascii="Arial" w:hAnsi="Arial" w:cs="Arial"/>
          <w:color w:val="000000"/>
          <w:sz w:val="22"/>
          <w:szCs w:val="22"/>
        </w:rPr>
        <w:t>Контроль за</w:t>
      </w:r>
      <w:proofErr w:type="gramEnd"/>
      <w:r w:rsidR="002865FA" w:rsidRPr="006D6C55">
        <w:rPr>
          <w:rStyle w:val="23"/>
          <w:rFonts w:ascii="Arial" w:hAnsi="Arial" w:cs="Arial"/>
          <w:color w:val="000000"/>
          <w:sz w:val="22"/>
          <w:szCs w:val="22"/>
        </w:rPr>
        <w:t xml:space="preserve"> выполнением данного решения возложить на постоянную Комиссию </w:t>
      </w:r>
      <w:r w:rsidR="002865FA" w:rsidRPr="006D6C55">
        <w:rPr>
          <w:rFonts w:ascii="Arial" w:hAnsi="Arial" w:cs="Arial"/>
          <w:sz w:val="22"/>
          <w:szCs w:val="22"/>
        </w:rPr>
        <w:t>по, земельным вопросам, благоустройству и экологии</w:t>
      </w:r>
      <w:r w:rsidR="00D07EC2" w:rsidRPr="006D6C55">
        <w:rPr>
          <w:rFonts w:ascii="Arial" w:hAnsi="Arial" w:cs="Arial"/>
          <w:sz w:val="22"/>
          <w:szCs w:val="22"/>
        </w:rPr>
        <w:t xml:space="preserve"> (Председатель </w:t>
      </w:r>
      <w:proofErr w:type="spellStart"/>
      <w:r w:rsidR="00D07EC2" w:rsidRPr="006D6C55">
        <w:rPr>
          <w:rFonts w:ascii="Arial" w:hAnsi="Arial" w:cs="Arial"/>
          <w:sz w:val="22"/>
          <w:szCs w:val="22"/>
        </w:rPr>
        <w:t>Давлетдинов</w:t>
      </w:r>
      <w:proofErr w:type="spellEnd"/>
      <w:r w:rsidR="00D07EC2" w:rsidRPr="006D6C55">
        <w:rPr>
          <w:rFonts w:ascii="Arial" w:hAnsi="Arial" w:cs="Arial"/>
          <w:sz w:val="22"/>
          <w:szCs w:val="22"/>
        </w:rPr>
        <w:t xml:space="preserve"> С.Р.)</w:t>
      </w:r>
      <w:r w:rsidR="002865FA" w:rsidRPr="006D6C55">
        <w:rPr>
          <w:rFonts w:ascii="Arial" w:hAnsi="Arial" w:cs="Arial"/>
          <w:sz w:val="22"/>
          <w:szCs w:val="22"/>
        </w:rPr>
        <w:t>.</w:t>
      </w:r>
      <w:r w:rsidR="002865FA" w:rsidRPr="006D6C55">
        <w:rPr>
          <w:rFonts w:ascii="Arial" w:hAnsi="Arial" w:cs="Arial"/>
          <w:sz w:val="22"/>
          <w:szCs w:val="22"/>
        </w:rPr>
        <w:tab/>
      </w:r>
      <w:r w:rsidR="002865FA" w:rsidRPr="006D6C55">
        <w:rPr>
          <w:rFonts w:ascii="Arial" w:hAnsi="Arial" w:cs="Arial"/>
          <w:sz w:val="22"/>
          <w:szCs w:val="22"/>
        </w:rPr>
        <w:tab/>
      </w:r>
      <w:r w:rsidR="002865FA" w:rsidRPr="006D6C55">
        <w:rPr>
          <w:rFonts w:ascii="Arial" w:hAnsi="Arial" w:cs="Arial"/>
          <w:sz w:val="22"/>
          <w:szCs w:val="22"/>
        </w:rPr>
        <w:tab/>
        <w:t xml:space="preserve">                </w:t>
      </w:r>
    </w:p>
    <w:p w:rsidR="002865FA" w:rsidRPr="006D6C55" w:rsidRDefault="002865FA" w:rsidP="002865FA">
      <w:pPr>
        <w:jc w:val="both"/>
        <w:rPr>
          <w:rFonts w:ascii="Arial" w:hAnsi="Arial" w:cs="Arial"/>
          <w:sz w:val="22"/>
          <w:szCs w:val="22"/>
        </w:rPr>
      </w:pPr>
    </w:p>
    <w:p w:rsidR="00F97C77" w:rsidRPr="006D6C55" w:rsidRDefault="00F97C77" w:rsidP="00F97C77">
      <w:pPr>
        <w:rPr>
          <w:rFonts w:ascii="Arial" w:hAnsi="Arial" w:cs="Arial"/>
          <w:b/>
          <w:sz w:val="22"/>
          <w:szCs w:val="22"/>
        </w:rPr>
      </w:pPr>
      <w:r w:rsidRPr="006D6C55">
        <w:rPr>
          <w:rFonts w:ascii="Arial" w:hAnsi="Arial" w:cs="Arial"/>
          <w:b/>
          <w:sz w:val="22"/>
          <w:szCs w:val="22"/>
        </w:rPr>
        <w:t xml:space="preserve">Глава сельского поселения                                                      </w:t>
      </w:r>
      <w:proofErr w:type="spellStart"/>
      <w:r w:rsidRPr="006D6C55">
        <w:rPr>
          <w:rFonts w:ascii="Arial" w:hAnsi="Arial" w:cs="Arial"/>
          <w:b/>
          <w:sz w:val="22"/>
          <w:szCs w:val="22"/>
        </w:rPr>
        <w:t>А.И.Ишалин</w:t>
      </w:r>
      <w:proofErr w:type="spellEnd"/>
    </w:p>
    <w:p w:rsidR="00F97C77" w:rsidRPr="006D6C55" w:rsidRDefault="00F97C77" w:rsidP="00F97C77">
      <w:pPr>
        <w:jc w:val="center"/>
        <w:rPr>
          <w:rFonts w:ascii="Arial" w:hAnsi="Arial" w:cs="Arial"/>
          <w:b/>
          <w:sz w:val="22"/>
          <w:szCs w:val="22"/>
        </w:rPr>
      </w:pPr>
    </w:p>
    <w:p w:rsidR="00F97C77" w:rsidRPr="006D6C55" w:rsidRDefault="00F97C77" w:rsidP="00F97C77">
      <w:pPr>
        <w:jc w:val="center"/>
        <w:rPr>
          <w:rFonts w:ascii="Arial" w:hAnsi="Arial" w:cs="Arial"/>
          <w:b/>
          <w:sz w:val="22"/>
          <w:szCs w:val="22"/>
        </w:rPr>
      </w:pPr>
    </w:p>
    <w:p w:rsidR="00F97C77" w:rsidRPr="006D6C55" w:rsidRDefault="00F97C77" w:rsidP="00F97C77">
      <w:pPr>
        <w:jc w:val="center"/>
        <w:rPr>
          <w:rFonts w:ascii="Arial" w:hAnsi="Arial" w:cs="Arial"/>
          <w:b/>
          <w:sz w:val="22"/>
          <w:szCs w:val="22"/>
        </w:rPr>
      </w:pPr>
    </w:p>
    <w:p w:rsidR="00F97C77" w:rsidRPr="006D6C55" w:rsidRDefault="00F97C77" w:rsidP="00F97C77">
      <w:pPr>
        <w:jc w:val="center"/>
        <w:rPr>
          <w:rFonts w:ascii="Arial" w:hAnsi="Arial" w:cs="Arial"/>
          <w:b/>
          <w:sz w:val="22"/>
          <w:szCs w:val="22"/>
        </w:rPr>
      </w:pPr>
    </w:p>
    <w:p w:rsidR="00F97C77" w:rsidRPr="006D6C55" w:rsidRDefault="00F97C77" w:rsidP="00F97C77">
      <w:pPr>
        <w:rPr>
          <w:rFonts w:ascii="Arial" w:hAnsi="Arial" w:cs="Arial"/>
          <w:b/>
          <w:sz w:val="22"/>
          <w:szCs w:val="22"/>
        </w:rPr>
      </w:pPr>
      <w:r w:rsidRPr="006D6C55">
        <w:rPr>
          <w:rFonts w:ascii="Arial" w:hAnsi="Arial" w:cs="Arial"/>
          <w:b/>
          <w:sz w:val="22"/>
          <w:szCs w:val="22"/>
        </w:rPr>
        <w:t>с. Маядык</w:t>
      </w:r>
    </w:p>
    <w:p w:rsidR="00F97C77" w:rsidRPr="006D6C55" w:rsidRDefault="00D07EC2" w:rsidP="00F97C77">
      <w:pPr>
        <w:pStyle w:val="1"/>
        <w:rPr>
          <w:rFonts w:ascii="Arial" w:hAnsi="Arial" w:cs="Arial"/>
          <w:sz w:val="22"/>
          <w:szCs w:val="22"/>
          <w:lang w:eastAsia="en-US"/>
        </w:rPr>
      </w:pPr>
      <w:r w:rsidRPr="006D6C55">
        <w:rPr>
          <w:rFonts w:ascii="Arial" w:hAnsi="Arial" w:cs="Arial"/>
          <w:sz w:val="22"/>
          <w:szCs w:val="22"/>
          <w:lang w:eastAsia="en-US"/>
        </w:rPr>
        <w:t>11 марта 2019г.</w:t>
      </w:r>
    </w:p>
    <w:p w:rsidR="00F97C77" w:rsidRPr="006D6C55" w:rsidRDefault="00F97C77" w:rsidP="00F97C77">
      <w:pPr>
        <w:rPr>
          <w:rFonts w:ascii="Arial" w:hAnsi="Arial" w:cs="Arial"/>
          <w:sz w:val="22"/>
          <w:szCs w:val="22"/>
          <w:u w:val="single"/>
        </w:rPr>
      </w:pPr>
      <w:r w:rsidRPr="006D6C55">
        <w:rPr>
          <w:rFonts w:ascii="Arial" w:hAnsi="Arial" w:cs="Arial"/>
          <w:b/>
          <w:sz w:val="22"/>
          <w:szCs w:val="22"/>
          <w:lang w:eastAsia="en-US"/>
        </w:rPr>
        <w:t xml:space="preserve">№ </w:t>
      </w:r>
      <w:r w:rsidR="00D07EC2" w:rsidRPr="006D6C55">
        <w:rPr>
          <w:rFonts w:ascii="Arial" w:hAnsi="Arial" w:cs="Arial"/>
          <w:b/>
          <w:sz w:val="22"/>
          <w:szCs w:val="22"/>
          <w:lang w:eastAsia="en-US"/>
        </w:rPr>
        <w:t>238</w:t>
      </w:r>
    </w:p>
    <w:p w:rsidR="007F5E1C" w:rsidRPr="006D6C55" w:rsidRDefault="007F5E1C">
      <w:pPr>
        <w:rPr>
          <w:rFonts w:ascii="Arial" w:hAnsi="Arial" w:cs="Arial"/>
          <w:sz w:val="22"/>
          <w:szCs w:val="22"/>
        </w:rPr>
      </w:pPr>
    </w:p>
    <w:p w:rsidR="00E704DD" w:rsidRPr="006D6C55" w:rsidRDefault="00E704DD">
      <w:pPr>
        <w:rPr>
          <w:rFonts w:ascii="Arial" w:hAnsi="Arial" w:cs="Arial"/>
          <w:sz w:val="22"/>
          <w:szCs w:val="22"/>
        </w:rPr>
      </w:pPr>
    </w:p>
    <w:p w:rsidR="00E704DD" w:rsidRPr="006D6C55" w:rsidRDefault="00E704DD">
      <w:pPr>
        <w:rPr>
          <w:rFonts w:ascii="Arial" w:hAnsi="Arial" w:cs="Arial"/>
          <w:sz w:val="22"/>
          <w:szCs w:val="22"/>
        </w:rPr>
      </w:pPr>
    </w:p>
    <w:p w:rsidR="00E704DD" w:rsidRPr="006D6C55" w:rsidRDefault="00E704DD" w:rsidP="00D07EC2">
      <w:pPr>
        <w:jc w:val="right"/>
        <w:rPr>
          <w:rFonts w:ascii="Arial" w:hAnsi="Arial" w:cs="Arial"/>
        </w:rPr>
      </w:pPr>
      <w:bookmarkStart w:id="0" w:name="_GoBack"/>
      <w:bookmarkEnd w:id="0"/>
      <w:r w:rsidRPr="006D6C55">
        <w:rPr>
          <w:rFonts w:ascii="Arial" w:hAnsi="Arial" w:cs="Arial"/>
        </w:rPr>
        <w:lastRenderedPageBreak/>
        <w:t>Приложение</w:t>
      </w:r>
    </w:p>
    <w:p w:rsidR="00D07EC2" w:rsidRPr="006D6C55" w:rsidRDefault="00E704DD" w:rsidP="00D07EC2">
      <w:pPr>
        <w:jc w:val="right"/>
        <w:rPr>
          <w:rFonts w:ascii="Arial" w:hAnsi="Arial" w:cs="Arial"/>
        </w:rPr>
      </w:pPr>
      <w:r w:rsidRPr="006D6C55">
        <w:rPr>
          <w:rFonts w:ascii="Arial" w:hAnsi="Arial" w:cs="Arial"/>
        </w:rPr>
        <w:t xml:space="preserve">к  решению Совета </w:t>
      </w:r>
    </w:p>
    <w:p w:rsidR="00E704DD" w:rsidRPr="006D6C55" w:rsidRDefault="00E704DD" w:rsidP="00D07EC2">
      <w:pPr>
        <w:jc w:val="right"/>
        <w:rPr>
          <w:rFonts w:ascii="Arial" w:hAnsi="Arial" w:cs="Arial"/>
        </w:rPr>
      </w:pPr>
      <w:r w:rsidRPr="006D6C55">
        <w:rPr>
          <w:rFonts w:ascii="Arial" w:hAnsi="Arial" w:cs="Arial"/>
        </w:rPr>
        <w:t xml:space="preserve">сельского поселения </w:t>
      </w:r>
    </w:p>
    <w:p w:rsidR="00D07EC2" w:rsidRPr="006D6C55" w:rsidRDefault="00E704DD" w:rsidP="00D07EC2">
      <w:pPr>
        <w:jc w:val="right"/>
        <w:rPr>
          <w:rFonts w:ascii="Arial" w:hAnsi="Arial" w:cs="Arial"/>
        </w:rPr>
      </w:pPr>
      <w:r w:rsidRPr="006D6C55">
        <w:rPr>
          <w:rFonts w:ascii="Arial" w:hAnsi="Arial" w:cs="Arial"/>
        </w:rPr>
        <w:t xml:space="preserve">Маядыковский сельсовет </w:t>
      </w:r>
    </w:p>
    <w:p w:rsidR="00E704DD" w:rsidRPr="006D6C55" w:rsidRDefault="00E704DD" w:rsidP="00D07EC2">
      <w:pPr>
        <w:jc w:val="right"/>
        <w:rPr>
          <w:rFonts w:ascii="Arial" w:hAnsi="Arial" w:cs="Arial"/>
        </w:rPr>
      </w:pPr>
      <w:r w:rsidRPr="006D6C55">
        <w:rPr>
          <w:rFonts w:ascii="Arial" w:hAnsi="Arial" w:cs="Arial"/>
        </w:rPr>
        <w:t>муниципального района</w:t>
      </w:r>
    </w:p>
    <w:p w:rsidR="00D07EC2" w:rsidRPr="006D6C55" w:rsidRDefault="00E704DD" w:rsidP="00D07EC2">
      <w:pPr>
        <w:jc w:val="right"/>
        <w:rPr>
          <w:rFonts w:ascii="Arial" w:hAnsi="Arial" w:cs="Arial"/>
        </w:rPr>
      </w:pPr>
      <w:r w:rsidRPr="006D6C55">
        <w:rPr>
          <w:rFonts w:ascii="Arial" w:hAnsi="Arial" w:cs="Arial"/>
        </w:rPr>
        <w:t xml:space="preserve"> Дюртюлинский район </w:t>
      </w:r>
    </w:p>
    <w:p w:rsidR="00E704DD" w:rsidRPr="006D6C55" w:rsidRDefault="00E704DD" w:rsidP="00D07EC2">
      <w:pPr>
        <w:jc w:val="right"/>
        <w:rPr>
          <w:rFonts w:ascii="Arial" w:hAnsi="Arial" w:cs="Arial"/>
        </w:rPr>
      </w:pPr>
      <w:r w:rsidRPr="006D6C55">
        <w:rPr>
          <w:rFonts w:ascii="Arial" w:hAnsi="Arial" w:cs="Arial"/>
        </w:rPr>
        <w:t>Республики Башкортостан</w:t>
      </w:r>
    </w:p>
    <w:p w:rsidR="00E704DD" w:rsidRPr="006D6C55" w:rsidRDefault="00E704DD" w:rsidP="00D07EC2">
      <w:pPr>
        <w:jc w:val="right"/>
        <w:rPr>
          <w:rFonts w:ascii="Arial" w:hAnsi="Arial" w:cs="Arial"/>
        </w:rPr>
      </w:pPr>
      <w:r w:rsidRPr="006D6C55">
        <w:rPr>
          <w:rFonts w:ascii="Arial" w:hAnsi="Arial" w:cs="Arial"/>
        </w:rPr>
        <w:t xml:space="preserve">от  </w:t>
      </w:r>
      <w:r w:rsidR="00D07EC2" w:rsidRPr="006D6C55">
        <w:rPr>
          <w:rFonts w:ascii="Arial" w:hAnsi="Arial" w:cs="Arial"/>
        </w:rPr>
        <w:t>11.03.2011</w:t>
      </w:r>
      <w:r w:rsidRPr="006D6C55">
        <w:rPr>
          <w:rFonts w:ascii="Arial" w:hAnsi="Arial" w:cs="Arial"/>
        </w:rPr>
        <w:t xml:space="preserve"> № </w:t>
      </w:r>
      <w:r w:rsidR="00D07EC2" w:rsidRPr="006D6C55">
        <w:rPr>
          <w:rFonts w:ascii="Arial" w:hAnsi="Arial" w:cs="Arial"/>
        </w:rPr>
        <w:t>238</w:t>
      </w:r>
    </w:p>
    <w:p w:rsidR="00E704DD" w:rsidRPr="006D6C55" w:rsidRDefault="00E704DD" w:rsidP="00E704DD">
      <w:pPr>
        <w:jc w:val="right"/>
        <w:rPr>
          <w:rFonts w:ascii="Arial" w:hAnsi="Arial" w:cs="Arial"/>
        </w:rPr>
      </w:pPr>
    </w:p>
    <w:p w:rsidR="00D07EC2" w:rsidRPr="006D6C55" w:rsidRDefault="00D07EC2" w:rsidP="009D6A04">
      <w:pPr>
        <w:autoSpaceDE w:val="0"/>
        <w:jc w:val="center"/>
        <w:rPr>
          <w:rFonts w:ascii="Arial" w:hAnsi="Arial" w:cs="Arial"/>
          <w:b/>
          <w:bCs/>
        </w:rPr>
      </w:pPr>
    </w:p>
    <w:p w:rsidR="00D07EC2" w:rsidRPr="006D6C55" w:rsidRDefault="00D07EC2" w:rsidP="009D6A04">
      <w:pPr>
        <w:autoSpaceDE w:val="0"/>
        <w:jc w:val="center"/>
        <w:rPr>
          <w:rFonts w:ascii="Arial" w:hAnsi="Arial" w:cs="Arial"/>
          <w:b/>
          <w:bCs/>
        </w:rPr>
      </w:pPr>
    </w:p>
    <w:p w:rsidR="009D6A04" w:rsidRPr="006D6C55" w:rsidRDefault="009D6A04" w:rsidP="009D6A04">
      <w:pPr>
        <w:autoSpaceDE w:val="0"/>
        <w:jc w:val="center"/>
        <w:rPr>
          <w:rFonts w:ascii="Arial" w:hAnsi="Arial" w:cs="Arial"/>
          <w:b/>
          <w:bCs/>
        </w:rPr>
      </w:pPr>
      <w:r w:rsidRPr="006D6C55">
        <w:rPr>
          <w:rFonts w:ascii="Arial" w:hAnsi="Arial" w:cs="Arial"/>
          <w:b/>
          <w:bCs/>
        </w:rPr>
        <w:t>ПРАВИЛА</w:t>
      </w:r>
    </w:p>
    <w:p w:rsidR="009D6A04" w:rsidRPr="006D6C55" w:rsidRDefault="009D6A04" w:rsidP="009D6A04">
      <w:pPr>
        <w:autoSpaceDE w:val="0"/>
        <w:jc w:val="center"/>
        <w:rPr>
          <w:rFonts w:ascii="Arial" w:hAnsi="Arial" w:cs="Arial"/>
          <w:b/>
        </w:rPr>
      </w:pPr>
      <w:r w:rsidRPr="006D6C55">
        <w:rPr>
          <w:rFonts w:ascii="Arial" w:hAnsi="Arial" w:cs="Arial"/>
          <w:b/>
          <w:bCs/>
        </w:rPr>
        <w:t xml:space="preserve">благоустройства территории </w:t>
      </w:r>
      <w:r w:rsidRPr="006D6C55">
        <w:rPr>
          <w:rFonts w:ascii="Arial" w:hAnsi="Arial" w:cs="Arial"/>
          <w:b/>
        </w:rPr>
        <w:t>сельского поселения Маядыковский сельсовет муниципального района Дюртюлинский район</w:t>
      </w:r>
    </w:p>
    <w:p w:rsidR="009D6A04" w:rsidRPr="006D6C55" w:rsidRDefault="009D6A04" w:rsidP="009D6A04">
      <w:pPr>
        <w:autoSpaceDE w:val="0"/>
        <w:jc w:val="center"/>
        <w:rPr>
          <w:rFonts w:ascii="Arial" w:hAnsi="Arial" w:cs="Arial"/>
          <w:b/>
        </w:rPr>
      </w:pPr>
      <w:r w:rsidRPr="006D6C55">
        <w:rPr>
          <w:rFonts w:ascii="Arial" w:hAnsi="Arial" w:cs="Arial"/>
          <w:b/>
        </w:rPr>
        <w:t>Республики Башкортостан</w:t>
      </w:r>
    </w:p>
    <w:p w:rsidR="009D6A04" w:rsidRPr="006D6C55" w:rsidRDefault="009D6A04" w:rsidP="009D6A04">
      <w:pPr>
        <w:autoSpaceDE w:val="0"/>
        <w:ind w:firstLine="540"/>
        <w:jc w:val="both"/>
        <w:rPr>
          <w:rFonts w:ascii="Arial" w:hAnsi="Arial" w:cs="Arial"/>
          <w:b/>
          <w:bCs/>
        </w:rPr>
      </w:pPr>
    </w:p>
    <w:p w:rsidR="009D6A04" w:rsidRPr="006D6C55" w:rsidRDefault="009D6A04" w:rsidP="009D6A04">
      <w:pPr>
        <w:autoSpaceDE w:val="0"/>
        <w:jc w:val="both"/>
        <w:rPr>
          <w:rFonts w:ascii="Arial" w:hAnsi="Arial" w:cs="Arial"/>
          <w:b/>
          <w:bCs/>
        </w:rPr>
      </w:pPr>
      <w:r w:rsidRPr="006D6C55">
        <w:rPr>
          <w:rFonts w:ascii="Arial" w:hAnsi="Arial" w:cs="Arial"/>
          <w:b/>
          <w:bCs/>
        </w:rPr>
        <w:t xml:space="preserve">                                            Статья 1. Общие положения</w:t>
      </w:r>
    </w:p>
    <w:p w:rsidR="009D6A04" w:rsidRPr="006D6C55" w:rsidRDefault="009D6A04" w:rsidP="009D6A04">
      <w:pPr>
        <w:autoSpaceDE w:val="0"/>
        <w:ind w:firstLine="540"/>
        <w:jc w:val="both"/>
        <w:rPr>
          <w:rFonts w:ascii="Arial" w:hAnsi="Arial" w:cs="Arial"/>
        </w:rPr>
      </w:pPr>
    </w:p>
    <w:p w:rsidR="009D6A04" w:rsidRPr="006D6C55" w:rsidRDefault="009D6A04" w:rsidP="009D6A04">
      <w:pPr>
        <w:ind w:firstLine="540"/>
        <w:jc w:val="both"/>
        <w:rPr>
          <w:rFonts w:ascii="Arial" w:hAnsi="Arial" w:cs="Arial"/>
        </w:rPr>
      </w:pPr>
      <w:r w:rsidRPr="006D6C55">
        <w:rPr>
          <w:rFonts w:ascii="Arial" w:hAnsi="Arial" w:cs="Arial"/>
        </w:rPr>
        <w:t xml:space="preserve">1.1. </w:t>
      </w:r>
      <w:proofErr w:type="gramStart"/>
      <w:r w:rsidRPr="006D6C55">
        <w:rPr>
          <w:rFonts w:ascii="Arial" w:hAnsi="Arial" w:cs="Arial"/>
        </w:rPr>
        <w:t xml:space="preserve">Правила благоустройства территории сельского поселения </w:t>
      </w:r>
      <w:r w:rsidR="00D07EC2" w:rsidRPr="006D6C55">
        <w:rPr>
          <w:rFonts w:ascii="Arial" w:hAnsi="Arial" w:cs="Arial"/>
        </w:rPr>
        <w:t>Маядыковский</w:t>
      </w:r>
      <w:r w:rsidRPr="006D6C55">
        <w:rPr>
          <w:rFonts w:ascii="Arial" w:hAnsi="Arial" w:cs="Arial"/>
        </w:rPr>
        <w:t xml:space="preserve"> сельсовет муниципального района Дюртюлинский район Республики Башкортостан (далее – Правила) – муниципальный правовой акт, устанавливающий на основе законодательства Российской Федерации и иных нормативно правовых актов Российской Федерации, а так же нормативно правовых актов субъектов Российской Федерации требования к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9D6A04" w:rsidRPr="006D6C55" w:rsidRDefault="009D6A04" w:rsidP="009D6A04">
      <w:pPr>
        <w:ind w:firstLine="540"/>
        <w:jc w:val="both"/>
        <w:rPr>
          <w:rFonts w:ascii="Arial" w:hAnsi="Arial" w:cs="Arial"/>
        </w:rPr>
      </w:pPr>
      <w:r w:rsidRPr="006D6C55">
        <w:rPr>
          <w:rFonts w:ascii="Arial" w:hAnsi="Arial" w:cs="Arial"/>
        </w:rPr>
        <w:t xml:space="preserve">1.2. </w:t>
      </w:r>
      <w:proofErr w:type="gramStart"/>
      <w:r w:rsidRPr="006D6C55">
        <w:rPr>
          <w:rFonts w:ascii="Arial" w:hAnsi="Arial" w:cs="Arial"/>
        </w:rPr>
        <w:t xml:space="preserve">Настоящие Правила разработаны в соответствии Федеральным </w:t>
      </w:r>
      <w:hyperlink r:id="rId5" w:history="1">
        <w:r w:rsidRPr="006D6C55">
          <w:rPr>
            <w:rStyle w:val="a6"/>
            <w:rFonts w:ascii="Arial" w:hAnsi="Arial" w:cs="Arial"/>
            <w:color w:val="auto"/>
            <w:u w:val="none"/>
          </w:rPr>
          <w:t>законом</w:t>
        </w:r>
      </w:hyperlink>
      <w:r w:rsidRPr="006D6C55">
        <w:rPr>
          <w:rFonts w:ascii="Arial" w:hAnsi="Arial" w:cs="Arial"/>
        </w:rPr>
        <w:t xml:space="preserve"> от 06.10.2003 № 131-ФЗ «Об общих принципах организации местного самоуправления в Российской Федерации», </w:t>
      </w:r>
      <w:hyperlink r:id="rId6" w:history="1">
        <w:r w:rsidRPr="006D6C55">
          <w:rPr>
            <w:rStyle w:val="a6"/>
            <w:rFonts w:ascii="Arial" w:hAnsi="Arial" w:cs="Arial"/>
            <w:color w:val="auto"/>
            <w:u w:val="none"/>
          </w:rPr>
          <w:t>Законом</w:t>
        </w:r>
      </w:hyperlink>
      <w:r w:rsidRPr="006D6C55">
        <w:rPr>
          <w:rFonts w:ascii="Arial" w:hAnsi="Arial" w:cs="Arial"/>
        </w:rPr>
        <w:t xml:space="preserve"> Республики Башкортостан от 15.08.2002 № 61-ОЗ «Об основах благоустройства территорий городов и других населенных пунктов Республики Башкортостан», </w:t>
      </w:r>
      <w:r w:rsidR="00D07EC2" w:rsidRPr="006D6C55">
        <w:rPr>
          <w:rFonts w:ascii="Arial" w:hAnsi="Arial" w:cs="Arial"/>
        </w:rPr>
        <w:t xml:space="preserve">Законом Республики Башкортостан от 25.12.2018 № 41-3 «О порядке определения органами местного самоуправления  в Республике Башкортостан границ прилегающих территорий», </w:t>
      </w:r>
      <w:r w:rsidRPr="006D6C55">
        <w:rPr>
          <w:rFonts w:ascii="Arial" w:hAnsi="Arial" w:cs="Arial"/>
        </w:rPr>
        <w:t>Уставом муниципального образования  сельского поселения Маядыковский</w:t>
      </w:r>
      <w:proofErr w:type="gramEnd"/>
      <w:r w:rsidRPr="006D6C55">
        <w:rPr>
          <w:rFonts w:ascii="Arial" w:hAnsi="Arial" w:cs="Arial"/>
        </w:rPr>
        <w:t xml:space="preserve"> сельсовет, с учетом </w:t>
      </w:r>
      <w:proofErr w:type="gramStart"/>
      <w:r w:rsidRPr="006D6C55">
        <w:rPr>
          <w:rFonts w:ascii="Arial" w:hAnsi="Arial" w:cs="Arial"/>
        </w:rPr>
        <w:t xml:space="preserve">требований Санитарных </w:t>
      </w:r>
      <w:hyperlink r:id="rId7" w:history="1">
        <w:r w:rsidRPr="006D6C55">
          <w:rPr>
            <w:rStyle w:val="a6"/>
            <w:rFonts w:ascii="Arial" w:hAnsi="Arial" w:cs="Arial"/>
            <w:color w:val="auto"/>
            <w:u w:val="none"/>
          </w:rPr>
          <w:t>правил</w:t>
        </w:r>
      </w:hyperlink>
      <w:r w:rsidRPr="006D6C55">
        <w:rPr>
          <w:rFonts w:ascii="Arial" w:hAnsi="Arial" w:cs="Arial"/>
        </w:rPr>
        <w:t xml:space="preserve"> содержания территорий населенных мест</w:t>
      </w:r>
      <w:proofErr w:type="gramEnd"/>
      <w:r w:rsidRPr="006D6C55">
        <w:rPr>
          <w:rFonts w:ascii="Arial" w:hAnsi="Arial" w:cs="Arial"/>
        </w:rPr>
        <w:t xml:space="preserve"> СанПиН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1.3. Организация работ по благоустройству, санитарному содержанию территории  сельского поселения Маядыковский сельсовет и содержанию автомобильных дорог местного значения на территории  сельского поселения Маядыковский сельсовет осуществляется Администрацией  сельского поселения Маядыковский сельсовет (далее – Администрация), собственниками и (или) пользователями земельных участков, зданий, строений и сооружений.</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rPr>
          <w:rFonts w:ascii="Arial" w:hAnsi="Arial" w:cs="Arial"/>
          <w:b/>
          <w:bCs/>
        </w:rPr>
      </w:pPr>
      <w:r w:rsidRPr="006D6C55">
        <w:rPr>
          <w:rFonts w:ascii="Arial" w:hAnsi="Arial" w:cs="Arial"/>
          <w:b/>
          <w:bCs/>
        </w:rPr>
        <w:t xml:space="preserve">                              Статья 2. Термины и определения</w:t>
      </w:r>
    </w:p>
    <w:p w:rsidR="009D6A04" w:rsidRPr="006D6C55" w:rsidRDefault="009D6A04" w:rsidP="009D6A04">
      <w:pPr>
        <w:autoSpaceDE w:val="0"/>
        <w:ind w:firstLine="540"/>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Для целей настоящих Правил используются следующие основные понятия:</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9D6A04" w:rsidRPr="006D6C55" w:rsidRDefault="009D6A04" w:rsidP="009D6A04">
      <w:pPr>
        <w:ind w:firstLine="540"/>
        <w:jc w:val="both"/>
        <w:rPr>
          <w:rFonts w:ascii="Arial" w:hAnsi="Arial" w:cs="Arial"/>
        </w:rPr>
      </w:pPr>
      <w:r w:rsidRPr="006D6C55">
        <w:rPr>
          <w:rFonts w:ascii="Arial" w:hAnsi="Arial" w:cs="Arial"/>
        </w:rPr>
        <w:t xml:space="preserve">2.2. </w:t>
      </w:r>
      <w:proofErr w:type="gramStart"/>
      <w:r w:rsidRPr="006D6C55">
        <w:rPr>
          <w:rFonts w:ascii="Arial" w:hAnsi="Arial" w:cs="Arial"/>
        </w:rPr>
        <w:t xml:space="preserve">Благоустройство территории </w:t>
      </w:r>
      <w:r w:rsidRPr="006D6C55">
        <w:rPr>
          <w:rFonts w:ascii="Arial" w:hAnsi="Arial" w:cs="Arial"/>
          <w:shd w:val="clear" w:color="auto" w:fill="FFFFFF"/>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2.3. Газон - земельный участок в пределах границ  сельского поселения Маядыковский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9D6A04" w:rsidRPr="006D6C55" w:rsidRDefault="009D6A04" w:rsidP="009D6A04">
      <w:pPr>
        <w:autoSpaceDE w:val="0"/>
        <w:ind w:firstLine="540"/>
        <w:jc w:val="both"/>
        <w:rPr>
          <w:rFonts w:ascii="Arial" w:hAnsi="Arial" w:cs="Arial"/>
        </w:rPr>
      </w:pPr>
      <w:r w:rsidRPr="006D6C55">
        <w:rPr>
          <w:rFonts w:ascii="Arial" w:hAnsi="Arial" w:cs="Arial"/>
        </w:rPr>
        <w:t>2.4.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2.5.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6D6C55">
        <w:rPr>
          <w:rFonts w:ascii="Arial" w:hAnsi="Arial" w:cs="Arial"/>
        </w:rPr>
        <w:t>производства</w:t>
      </w:r>
      <w:proofErr w:type="gramEnd"/>
      <w:r w:rsidRPr="006D6C55">
        <w:rPr>
          <w:rFonts w:ascii="Arial" w:hAnsi="Arial" w:cs="Arial"/>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9D6A04" w:rsidRPr="006D6C55" w:rsidRDefault="009D6A04" w:rsidP="009D6A04">
      <w:pPr>
        <w:autoSpaceDE w:val="0"/>
        <w:ind w:firstLine="540"/>
        <w:jc w:val="both"/>
        <w:rPr>
          <w:rFonts w:ascii="Arial" w:hAnsi="Arial" w:cs="Arial"/>
        </w:rPr>
      </w:pPr>
      <w:r w:rsidRPr="006D6C55">
        <w:rPr>
          <w:rFonts w:ascii="Arial" w:hAnsi="Arial" w:cs="Arial"/>
        </w:rPr>
        <w:t>2.6.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2.7. Малые архитектурные формы - элементы декоративного оформления и коммунально-технического обустройства территорий  сельского поселения Маядыковский сельсовет, не связанные с осуществлением предпринимательской деятельности в области торговли и общественного питания. </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2.8. </w:t>
      </w:r>
      <w:proofErr w:type="gramStart"/>
      <w:r w:rsidRPr="006D6C55">
        <w:rPr>
          <w:rFonts w:ascii="Arial" w:hAnsi="Arial" w:cs="Arial"/>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Маядыковский сельсовет.</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 xml:space="preserve">2.9. </w:t>
      </w:r>
      <w:proofErr w:type="gramStart"/>
      <w:r w:rsidRPr="006D6C55">
        <w:rPr>
          <w:rFonts w:ascii="Arial" w:hAnsi="Arial" w:cs="Arial"/>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 xml:space="preserve">2.10. </w:t>
      </w:r>
      <w:proofErr w:type="gramStart"/>
      <w:r w:rsidRPr="006D6C55">
        <w:rPr>
          <w:rFonts w:ascii="Arial" w:hAnsi="Arial" w:cs="Arial"/>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 xml:space="preserve">2.11. Ограждение территории - вертикальная конструкция, сопряженная с земной поверхностью, предназначенная для выполнения декоративной, защитной </w:t>
      </w:r>
      <w:r w:rsidRPr="006D6C55">
        <w:rPr>
          <w:rFonts w:ascii="Arial" w:hAnsi="Arial" w:cs="Arial"/>
        </w:rPr>
        <w:lastRenderedPageBreak/>
        <w:t>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Маядыковский сельсовет ограждениям определяются муниципальными правовыми актами Администрации.</w:t>
      </w:r>
    </w:p>
    <w:p w:rsidR="009D6A04" w:rsidRPr="006D6C55" w:rsidRDefault="009D6A04" w:rsidP="009D6A04">
      <w:pPr>
        <w:autoSpaceDE w:val="0"/>
        <w:ind w:firstLine="540"/>
        <w:jc w:val="both"/>
        <w:rPr>
          <w:rFonts w:ascii="Arial" w:hAnsi="Arial" w:cs="Arial"/>
        </w:rPr>
      </w:pPr>
      <w:r w:rsidRPr="006D6C55">
        <w:rPr>
          <w:rFonts w:ascii="Arial" w:hAnsi="Arial" w:cs="Arial"/>
        </w:rPr>
        <w:t>2.12.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2.13. </w:t>
      </w:r>
      <w:proofErr w:type="gramStart"/>
      <w:r w:rsidRPr="006D6C55">
        <w:rPr>
          <w:rFonts w:ascii="Arial" w:hAnsi="Arial" w:cs="Arial"/>
        </w:rPr>
        <w:t>Порубочные остатки - пни, стволы, корни, ветки, полученные в результате подрезки, вырубки (сноса) деревьев и кустарников.</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2.14.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2.15. Прилегающая территория </w:t>
      </w:r>
      <w:r w:rsidR="003146C3" w:rsidRPr="006D6C55">
        <w:rPr>
          <w:rFonts w:ascii="Arial" w:hAnsi="Arial" w:cs="Arial"/>
        </w:rPr>
        <w:t>–</w:t>
      </w:r>
      <w:r w:rsidRPr="006D6C55">
        <w:rPr>
          <w:rFonts w:ascii="Arial" w:hAnsi="Arial" w:cs="Arial"/>
        </w:rPr>
        <w:t xml:space="preserve"> </w:t>
      </w:r>
      <w:r w:rsidR="003146C3" w:rsidRPr="006D6C55">
        <w:rPr>
          <w:rFonts w:ascii="Arial" w:hAnsi="Arial" w:cs="Arial"/>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3146C3" w:rsidRPr="006D6C55">
        <w:rPr>
          <w:rFonts w:ascii="Arial" w:hAnsi="Arial" w:cs="Arial"/>
        </w:rPr>
        <w:t>границы</w:t>
      </w:r>
      <w:proofErr w:type="gramEnd"/>
      <w:r w:rsidR="003146C3" w:rsidRPr="006D6C55">
        <w:rPr>
          <w:rFonts w:ascii="Arial" w:hAnsi="Arial" w:cs="Arial"/>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D6A04" w:rsidRPr="006D6C55" w:rsidRDefault="009D6A04" w:rsidP="009D6A04">
      <w:pPr>
        <w:autoSpaceDE w:val="0"/>
        <w:ind w:firstLine="540"/>
        <w:jc w:val="both"/>
        <w:rPr>
          <w:rFonts w:ascii="Arial" w:hAnsi="Arial" w:cs="Arial"/>
        </w:rPr>
      </w:pPr>
      <w:r w:rsidRPr="006D6C55">
        <w:rPr>
          <w:rFonts w:ascii="Arial" w:hAnsi="Arial" w:cs="Arial"/>
        </w:rPr>
        <w:t>2.16. Смет - грунтовые наносы, пыль, опавшие листья, мелкий мусор.</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2.17. Разукомплектованное транспортное средство - транспортное средство, отвечающее признакам, предусмотренным </w:t>
      </w:r>
      <w:hyperlink r:id="rId8" w:history="1">
        <w:r w:rsidRPr="006D6C55">
          <w:rPr>
            <w:rStyle w:val="a6"/>
            <w:rFonts w:ascii="Arial" w:hAnsi="Arial" w:cs="Arial"/>
            <w:color w:val="auto"/>
            <w:u w:val="none"/>
          </w:rPr>
          <w:t>статьей 3.20</w:t>
        </w:r>
      </w:hyperlink>
      <w:r w:rsidRPr="006D6C55">
        <w:rPr>
          <w:rFonts w:ascii="Arial" w:hAnsi="Arial" w:cs="Arial"/>
        </w:rPr>
        <w:t xml:space="preserve"> Кодекса Республики Башкортостан об административных правонарушениях.</w:t>
      </w:r>
    </w:p>
    <w:p w:rsidR="009D6A04" w:rsidRPr="006D6C55" w:rsidRDefault="009D6A04" w:rsidP="009D6A04">
      <w:pPr>
        <w:autoSpaceDE w:val="0"/>
        <w:ind w:firstLine="540"/>
        <w:jc w:val="both"/>
        <w:rPr>
          <w:rFonts w:ascii="Arial" w:hAnsi="Arial" w:cs="Arial"/>
        </w:rPr>
      </w:pPr>
      <w:r w:rsidRPr="006D6C55">
        <w:rPr>
          <w:rFonts w:ascii="Arial" w:hAnsi="Arial" w:cs="Arial"/>
        </w:rPr>
        <w:t>2.18.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бытовых и промышленных отходов, смета, снега и льда на территории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2.19.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2.20.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9D6A04" w:rsidRPr="006D6C55" w:rsidRDefault="009D6A04" w:rsidP="009D6A04">
      <w:pPr>
        <w:autoSpaceDE w:val="0"/>
        <w:ind w:firstLine="540"/>
        <w:jc w:val="both"/>
        <w:rPr>
          <w:rFonts w:ascii="Arial" w:hAnsi="Arial" w:cs="Arial"/>
        </w:rPr>
      </w:pPr>
      <w:r w:rsidRPr="006D6C55">
        <w:rPr>
          <w:rFonts w:ascii="Arial" w:hAnsi="Arial" w:cs="Arial"/>
        </w:rPr>
        <w:t>2.21. Территория общего пользования - территории  сельского поселения Маядыковский сельсовет, которыми беспрепятственно пользуется неограниченный круг лиц.</w:t>
      </w:r>
    </w:p>
    <w:p w:rsidR="009D6A04" w:rsidRPr="006D6C55" w:rsidRDefault="009D6A04" w:rsidP="009D6A04">
      <w:pPr>
        <w:autoSpaceDE w:val="0"/>
        <w:ind w:firstLine="540"/>
        <w:jc w:val="both"/>
        <w:rPr>
          <w:rFonts w:ascii="Arial" w:hAnsi="Arial" w:cs="Arial"/>
        </w:rPr>
      </w:pPr>
      <w:r w:rsidRPr="006D6C55">
        <w:rPr>
          <w:rFonts w:ascii="Arial" w:hAnsi="Arial" w:cs="Arial"/>
        </w:rPr>
        <w:t>2.22. Уборка территории - вид деятельности, связанный со сбором в специально отведенные места смета, отходов производства и потребления, другого мусора, снега, льда.</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2.23. Фасад - наружная (лицевая) сторона здания, сооружения. Различают главный, боковой, задний фасады. Фасады делятся </w:t>
      </w:r>
      <w:proofErr w:type="gramStart"/>
      <w:r w:rsidRPr="006D6C55">
        <w:rPr>
          <w:rFonts w:ascii="Arial" w:hAnsi="Arial" w:cs="Arial"/>
        </w:rPr>
        <w:t>на</w:t>
      </w:r>
      <w:proofErr w:type="gramEnd"/>
      <w:r w:rsidRPr="006D6C55">
        <w:rPr>
          <w:rFonts w:ascii="Arial" w:hAnsi="Arial" w:cs="Arial"/>
        </w:rPr>
        <w:t xml:space="preserve"> уличный и дворовый.</w:t>
      </w:r>
    </w:p>
    <w:p w:rsidR="009D6A04" w:rsidRPr="006D6C55" w:rsidRDefault="009D6A04" w:rsidP="009D6A04">
      <w:pPr>
        <w:ind w:firstLine="540"/>
        <w:jc w:val="both"/>
        <w:rPr>
          <w:rFonts w:ascii="Arial" w:hAnsi="Arial" w:cs="Arial"/>
        </w:rPr>
      </w:pPr>
      <w:r w:rsidRPr="006D6C55">
        <w:rPr>
          <w:rFonts w:ascii="Arial" w:hAnsi="Arial" w:cs="Arial"/>
        </w:rPr>
        <w:t xml:space="preserve">2.24. </w:t>
      </w:r>
      <w:proofErr w:type="gramStart"/>
      <w:r w:rsidRPr="006D6C55">
        <w:rPr>
          <w:rFonts w:ascii="Arial" w:hAnsi="Arial" w:cs="Arial"/>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lastRenderedPageBreak/>
        <w:t>Статья 3. Объекты и субъекты благоустройства</w:t>
      </w:r>
    </w:p>
    <w:p w:rsidR="009D6A04" w:rsidRPr="006D6C55" w:rsidRDefault="009D6A04" w:rsidP="009D6A04">
      <w:pPr>
        <w:autoSpaceDE w:val="0"/>
        <w:ind w:firstLine="540"/>
        <w:jc w:val="center"/>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3.1. Объектами благоустройства территории  сельского поселения Маядыковский сельсовет  являются:</w:t>
      </w:r>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t>1) земельные участки (земли) находящиеся в собственности или ином законном владении Российской Федерации, Республики Башкортостан,  сельского поселения Маядыковский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Маядыковский сельсовет, иных публичных образований;</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2) земельные участки (земли), находящиеся в собственности или ином законном владении юридических и физических лиц;</w:t>
      </w:r>
    </w:p>
    <w:p w:rsidR="009D6A04" w:rsidRPr="006D6C55" w:rsidRDefault="009D6A04" w:rsidP="009D6A04">
      <w:pPr>
        <w:autoSpaceDE w:val="0"/>
        <w:ind w:firstLine="540"/>
        <w:jc w:val="both"/>
        <w:rPr>
          <w:rFonts w:ascii="Arial" w:hAnsi="Arial" w:cs="Arial"/>
        </w:rPr>
      </w:pPr>
      <w:r w:rsidRPr="006D6C55">
        <w:rPr>
          <w:rFonts w:ascii="Arial" w:hAnsi="Arial" w:cs="Arial"/>
        </w:rPr>
        <w:t>3) прилегающие территории;</w:t>
      </w:r>
    </w:p>
    <w:p w:rsidR="009D6A04" w:rsidRPr="006D6C55" w:rsidRDefault="009D6A04" w:rsidP="009D6A04">
      <w:pPr>
        <w:autoSpaceDE w:val="0"/>
        <w:ind w:firstLine="540"/>
        <w:jc w:val="both"/>
        <w:rPr>
          <w:rFonts w:ascii="Arial" w:hAnsi="Arial" w:cs="Arial"/>
        </w:rPr>
      </w:pPr>
      <w:r w:rsidRPr="006D6C55">
        <w:rPr>
          <w:rFonts w:ascii="Arial" w:hAnsi="Arial" w:cs="Arial"/>
        </w:rPr>
        <w:t>4) иные территории, предусмотренные настоящими Правилами.</w:t>
      </w:r>
    </w:p>
    <w:p w:rsidR="009D6A04" w:rsidRPr="006D6C55" w:rsidRDefault="009D6A04" w:rsidP="009D6A04">
      <w:pPr>
        <w:autoSpaceDE w:val="0"/>
        <w:ind w:firstLine="540"/>
        <w:jc w:val="both"/>
        <w:rPr>
          <w:rFonts w:ascii="Arial" w:hAnsi="Arial" w:cs="Arial"/>
        </w:rPr>
      </w:pPr>
      <w:r w:rsidRPr="006D6C55">
        <w:rPr>
          <w:rFonts w:ascii="Arial" w:hAnsi="Arial" w:cs="Arial"/>
        </w:rPr>
        <w:t>3.2. Субъектами благоустройства территории  сельского поселения Маядыковский сельсовет  являются:</w:t>
      </w:r>
    </w:p>
    <w:p w:rsidR="009D6A04" w:rsidRPr="006D6C55" w:rsidRDefault="009D6A04" w:rsidP="009D6A04">
      <w:pPr>
        <w:autoSpaceDE w:val="0"/>
        <w:ind w:firstLine="540"/>
        <w:jc w:val="both"/>
        <w:rPr>
          <w:rFonts w:ascii="Arial" w:hAnsi="Arial" w:cs="Arial"/>
        </w:rPr>
      </w:pPr>
      <w:r w:rsidRPr="006D6C55">
        <w:rPr>
          <w:rFonts w:ascii="Arial" w:hAnsi="Arial" w:cs="Arial"/>
        </w:rPr>
        <w:t>1) Российская Федерация, Республика Башкортостан в лице уполномоченных исполнительных органов государственной власти;</w:t>
      </w:r>
    </w:p>
    <w:p w:rsidR="009D6A04" w:rsidRPr="006D6C55" w:rsidRDefault="009D6A04" w:rsidP="009D6A04">
      <w:pPr>
        <w:autoSpaceDE w:val="0"/>
        <w:ind w:firstLine="540"/>
        <w:jc w:val="both"/>
        <w:rPr>
          <w:rFonts w:ascii="Arial" w:hAnsi="Arial" w:cs="Arial"/>
        </w:rPr>
      </w:pPr>
      <w:r w:rsidRPr="006D6C55">
        <w:rPr>
          <w:rFonts w:ascii="Arial" w:hAnsi="Arial" w:cs="Arial"/>
        </w:rPr>
        <w:t>2) Сельское  поселение Маядыковский сельсовет в лице уполномоченных органов местного самоуправления;</w:t>
      </w:r>
    </w:p>
    <w:p w:rsidR="009D6A04" w:rsidRPr="006D6C55" w:rsidRDefault="009D6A04" w:rsidP="009D6A04">
      <w:pPr>
        <w:autoSpaceDE w:val="0"/>
        <w:ind w:firstLine="540"/>
        <w:jc w:val="both"/>
        <w:rPr>
          <w:rFonts w:ascii="Arial" w:hAnsi="Arial" w:cs="Arial"/>
        </w:rPr>
      </w:pPr>
      <w:r w:rsidRPr="006D6C55">
        <w:rPr>
          <w:rFonts w:ascii="Arial" w:hAnsi="Arial" w:cs="Arial"/>
        </w:rPr>
        <w:t>3) физические лица (в том числе индивидуальные предприниматели);</w:t>
      </w:r>
    </w:p>
    <w:p w:rsidR="009D6A04" w:rsidRPr="006D6C55" w:rsidRDefault="009D6A04" w:rsidP="009D6A04">
      <w:pPr>
        <w:autoSpaceDE w:val="0"/>
        <w:ind w:firstLine="540"/>
        <w:jc w:val="both"/>
        <w:rPr>
          <w:rFonts w:ascii="Arial" w:hAnsi="Arial" w:cs="Arial"/>
        </w:rPr>
      </w:pPr>
      <w:r w:rsidRPr="006D6C55">
        <w:rPr>
          <w:rFonts w:ascii="Arial" w:hAnsi="Arial" w:cs="Arial"/>
        </w:rPr>
        <w:t>4) юридические лица.</w:t>
      </w:r>
    </w:p>
    <w:p w:rsidR="009D6A04" w:rsidRPr="006D6C55" w:rsidRDefault="009D6A04" w:rsidP="009D6A04">
      <w:pPr>
        <w:autoSpaceDE w:val="0"/>
        <w:ind w:firstLine="540"/>
        <w:jc w:val="both"/>
        <w:rPr>
          <w:rFonts w:ascii="Arial" w:hAnsi="Arial" w:cs="Arial"/>
        </w:rPr>
      </w:pPr>
      <w:r w:rsidRPr="006D6C55">
        <w:rPr>
          <w:rFonts w:ascii="Arial" w:hAnsi="Arial" w:cs="Arial"/>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9D6A04" w:rsidRPr="006D6C55" w:rsidRDefault="009D6A04" w:rsidP="009D6A04">
      <w:pPr>
        <w:autoSpaceDE w:val="0"/>
        <w:ind w:firstLine="540"/>
        <w:jc w:val="both"/>
        <w:rPr>
          <w:rFonts w:ascii="Arial" w:hAnsi="Arial" w:cs="Arial"/>
        </w:rPr>
      </w:pPr>
      <w:r w:rsidRPr="006D6C55">
        <w:rPr>
          <w:rFonts w:ascii="Arial" w:hAnsi="Arial" w:cs="Arial"/>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6D6C55">
        <w:rPr>
          <w:rFonts w:ascii="Arial" w:hAnsi="Arial" w:cs="Arial"/>
        </w:rPr>
        <w:t xml:space="preserve"> Порядок участия физических и юридических лиц в благоустройстве прилегающих территорий определяется настоящими Правилами.</w:t>
      </w:r>
    </w:p>
    <w:p w:rsidR="009D6A04" w:rsidRPr="006D6C55" w:rsidRDefault="009D6A04" w:rsidP="009D6A04">
      <w:pPr>
        <w:autoSpaceDE w:val="0"/>
        <w:ind w:firstLine="540"/>
        <w:jc w:val="both"/>
        <w:rPr>
          <w:rFonts w:ascii="Arial" w:hAnsi="Arial" w:cs="Arial"/>
        </w:rPr>
      </w:pPr>
      <w:r w:rsidRPr="006D6C55">
        <w:rPr>
          <w:rFonts w:ascii="Arial" w:hAnsi="Arial" w:cs="Arial"/>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Статья 4. Порядок участия физических и юридических лиц в благоустройстве прилегающих территорий</w:t>
      </w:r>
    </w:p>
    <w:p w:rsidR="009D6A04" w:rsidRPr="006D6C55" w:rsidRDefault="009D6A04" w:rsidP="009D6A04">
      <w:pPr>
        <w:autoSpaceDE w:val="0"/>
        <w:ind w:firstLine="540"/>
        <w:jc w:val="center"/>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4.1. Физические и юридические лица участвуют в благоустройстве прилегающих территорий в порядке, предусмотренном настоящими Правилами.</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4.2. Границы прилегающих территорий определяются</w:t>
      </w:r>
      <w:r w:rsidR="00F731AF" w:rsidRPr="006D6C55">
        <w:rPr>
          <w:rFonts w:ascii="Arial" w:hAnsi="Arial" w:cs="Arial"/>
        </w:rPr>
        <w:t xml:space="preserve"> с учетом следующих особенностей</w:t>
      </w:r>
      <w:r w:rsidRPr="006D6C55">
        <w:rPr>
          <w:rFonts w:ascii="Arial" w:hAnsi="Arial" w:cs="Arial"/>
        </w:rPr>
        <w:t>:</w:t>
      </w:r>
    </w:p>
    <w:p w:rsidR="00F731AF" w:rsidRPr="006D6C55" w:rsidRDefault="00F731AF" w:rsidP="00F731AF">
      <w:pPr>
        <w:pStyle w:val="formattext"/>
        <w:shd w:val="clear" w:color="auto" w:fill="FFFFFF"/>
        <w:spacing w:before="0" w:beforeAutospacing="0" w:after="0" w:afterAutospacing="0"/>
        <w:ind w:firstLine="709"/>
        <w:jc w:val="both"/>
        <w:textAlignment w:val="baseline"/>
        <w:rPr>
          <w:rFonts w:ascii="Arial" w:hAnsi="Arial" w:cs="Arial"/>
          <w:spacing w:val="2"/>
        </w:rPr>
      </w:pPr>
      <w:proofErr w:type="gramStart"/>
      <w:r w:rsidRPr="006D6C55">
        <w:rPr>
          <w:rFonts w:ascii="Arial" w:hAnsi="Arial" w:cs="Arial"/>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F731AF" w:rsidRPr="006D6C55" w:rsidRDefault="00F731AF" w:rsidP="00F731AF">
      <w:pPr>
        <w:pStyle w:val="formattext"/>
        <w:shd w:val="clear" w:color="auto" w:fill="FFFFFF"/>
        <w:spacing w:before="0" w:beforeAutospacing="0" w:after="0" w:afterAutospacing="0"/>
        <w:ind w:firstLine="709"/>
        <w:jc w:val="both"/>
        <w:textAlignment w:val="baseline"/>
        <w:rPr>
          <w:rFonts w:ascii="Arial" w:hAnsi="Arial" w:cs="Arial"/>
          <w:spacing w:val="2"/>
        </w:rPr>
      </w:pPr>
      <w:r w:rsidRPr="006D6C55">
        <w:rPr>
          <w:rFonts w:ascii="Arial" w:hAnsi="Arial" w:cs="Arial"/>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731AF" w:rsidRPr="006D6C55" w:rsidRDefault="00F731AF" w:rsidP="00F731AF">
      <w:pPr>
        <w:pStyle w:val="formattext"/>
        <w:shd w:val="clear" w:color="auto" w:fill="FFFFFF"/>
        <w:spacing w:before="0" w:beforeAutospacing="0" w:after="0" w:afterAutospacing="0"/>
        <w:ind w:firstLine="709"/>
        <w:jc w:val="both"/>
        <w:textAlignment w:val="baseline"/>
        <w:rPr>
          <w:rFonts w:ascii="Arial" w:hAnsi="Arial" w:cs="Arial"/>
          <w:spacing w:val="2"/>
        </w:rPr>
      </w:pPr>
      <w:r w:rsidRPr="006D6C55">
        <w:rPr>
          <w:rFonts w:ascii="Arial" w:hAnsi="Arial" w:cs="Arial"/>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731AF" w:rsidRPr="006D6C55" w:rsidRDefault="00F731AF" w:rsidP="00F731AF">
      <w:pPr>
        <w:pStyle w:val="formattext"/>
        <w:shd w:val="clear" w:color="auto" w:fill="FFFFFF"/>
        <w:spacing w:before="0" w:beforeAutospacing="0" w:after="0" w:afterAutospacing="0"/>
        <w:ind w:firstLine="709"/>
        <w:jc w:val="both"/>
        <w:textAlignment w:val="baseline"/>
        <w:rPr>
          <w:rFonts w:ascii="Arial" w:hAnsi="Arial" w:cs="Arial"/>
          <w:spacing w:val="2"/>
        </w:rPr>
      </w:pPr>
      <w:r w:rsidRPr="006D6C55">
        <w:rPr>
          <w:rFonts w:ascii="Arial" w:hAnsi="Arial" w:cs="Arial"/>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F731AF" w:rsidRPr="006D6C55" w:rsidRDefault="00F731AF" w:rsidP="00F731AF">
      <w:pPr>
        <w:pStyle w:val="formattext"/>
        <w:shd w:val="clear" w:color="auto" w:fill="FFFFFF"/>
        <w:spacing w:before="0" w:beforeAutospacing="0" w:after="0" w:afterAutospacing="0"/>
        <w:ind w:firstLine="709"/>
        <w:jc w:val="both"/>
        <w:textAlignment w:val="baseline"/>
        <w:rPr>
          <w:rFonts w:ascii="Arial" w:hAnsi="Arial" w:cs="Arial"/>
          <w:spacing w:val="2"/>
        </w:rPr>
      </w:pPr>
      <w:r w:rsidRPr="006D6C55">
        <w:rPr>
          <w:rFonts w:ascii="Arial" w:hAnsi="Arial" w:cs="Arial"/>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F731AF" w:rsidRPr="006D6C55" w:rsidRDefault="00F731AF" w:rsidP="00F731AF">
      <w:pPr>
        <w:pStyle w:val="formattext"/>
        <w:shd w:val="clear" w:color="auto" w:fill="FFFFFF"/>
        <w:spacing w:before="0" w:beforeAutospacing="0" w:after="0" w:afterAutospacing="0"/>
        <w:ind w:firstLine="709"/>
        <w:jc w:val="both"/>
        <w:textAlignment w:val="baseline"/>
        <w:rPr>
          <w:rFonts w:ascii="Arial" w:hAnsi="Arial" w:cs="Arial"/>
          <w:spacing w:val="2"/>
        </w:rPr>
      </w:pPr>
      <w:r w:rsidRPr="006D6C55">
        <w:rPr>
          <w:rFonts w:ascii="Arial" w:hAnsi="Arial" w:cs="Arial"/>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F731AF" w:rsidRPr="006D6C55" w:rsidRDefault="00F731AF" w:rsidP="00F731AF">
      <w:pPr>
        <w:pStyle w:val="formattext"/>
        <w:shd w:val="clear" w:color="auto" w:fill="FFFFFF"/>
        <w:spacing w:before="0" w:beforeAutospacing="0" w:after="0" w:afterAutospacing="0"/>
        <w:ind w:firstLine="709"/>
        <w:jc w:val="both"/>
        <w:textAlignment w:val="baseline"/>
        <w:rPr>
          <w:rFonts w:ascii="Arial" w:hAnsi="Arial" w:cs="Arial"/>
          <w:spacing w:val="2"/>
        </w:rPr>
      </w:pPr>
      <w:r w:rsidRPr="006D6C55">
        <w:rPr>
          <w:rFonts w:ascii="Arial" w:hAnsi="Arial" w:cs="Arial"/>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D6A04" w:rsidRPr="006D6C55" w:rsidRDefault="009D6A04" w:rsidP="009D6A04">
      <w:pPr>
        <w:autoSpaceDE w:val="0"/>
        <w:ind w:firstLine="540"/>
        <w:jc w:val="both"/>
        <w:rPr>
          <w:rFonts w:ascii="Arial" w:hAnsi="Arial" w:cs="Arial"/>
        </w:rPr>
      </w:pPr>
      <w:r w:rsidRPr="006D6C55">
        <w:rPr>
          <w:rFonts w:ascii="Arial" w:hAnsi="Arial" w:cs="Arial"/>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4.4. </w:t>
      </w:r>
      <w:proofErr w:type="gramStart"/>
      <w:r w:rsidRPr="006D6C55">
        <w:rPr>
          <w:rFonts w:ascii="Arial" w:hAnsi="Arial" w:cs="Arial"/>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9" w:anchor="P108%23P108" w:history="1">
        <w:r w:rsidRPr="006D6C55">
          <w:rPr>
            <w:rStyle w:val="a6"/>
            <w:rFonts w:ascii="Arial" w:hAnsi="Arial" w:cs="Arial"/>
            <w:color w:val="auto"/>
            <w:u w:val="none"/>
          </w:rPr>
          <w:t xml:space="preserve">подпункте 1 пункта </w:t>
        </w:r>
        <w:r w:rsidRPr="006D6C55">
          <w:rPr>
            <w:rStyle w:val="a6"/>
            <w:rFonts w:ascii="Arial" w:hAnsi="Arial" w:cs="Arial"/>
            <w:vanish/>
            <w:color w:val="auto"/>
            <w:u w:val="none"/>
            <w:lang w:val="en-US"/>
          </w:rPr>
          <w:t>HYPERLINK</w:t>
        </w:r>
        <w:r w:rsidRPr="006D6C55">
          <w:rPr>
            <w:rStyle w:val="a6"/>
            <w:rFonts w:ascii="Arial" w:hAnsi="Arial" w:cs="Arial"/>
            <w:vanish/>
            <w:color w:val="auto"/>
            <w:u w:val="none"/>
          </w:rPr>
          <w:t xml:space="preserve"> "../../../../..///</w:t>
        </w:r>
        <w:r w:rsidRPr="006D6C55">
          <w:rPr>
            <w:rStyle w:val="a6"/>
            <w:rFonts w:ascii="Arial" w:hAnsi="Arial" w:cs="Arial"/>
            <w:vanish/>
            <w:color w:val="auto"/>
            <w:u w:val="none"/>
            <w:lang w:val="en-US"/>
          </w:rPr>
          <w:t>User</w:t>
        </w:r>
        <w:r w:rsidRPr="006D6C55">
          <w:rPr>
            <w:rStyle w:val="a6"/>
            <w:rFonts w:ascii="Arial" w:hAnsi="Arial" w:cs="Arial"/>
            <w:vanish/>
            <w:color w:val="auto"/>
            <w:u w:val="none"/>
          </w:rPr>
          <w:t>7/общийресурс/почта/КостаревВ.Н/ПроектыМПА/2016/РешенияСовета/Благоустройство/ДокументпредоставленКонсультантПлю1.</w:t>
        </w:r>
        <w:r w:rsidRPr="006D6C55">
          <w:rPr>
            <w:rStyle w:val="a6"/>
            <w:rFonts w:ascii="Arial" w:hAnsi="Arial" w:cs="Arial"/>
            <w:vanish/>
            <w:color w:val="auto"/>
            <w:u w:val="none"/>
            <w:lang w:val="en-US"/>
          </w:rPr>
          <w:t>doc</w:t>
        </w:r>
        <w:r w:rsidRPr="006D6C55">
          <w:rPr>
            <w:rStyle w:val="a6"/>
            <w:rFonts w:ascii="Arial" w:hAnsi="Arial" w:cs="Arial"/>
            <w:vanish/>
            <w:color w:val="auto"/>
            <w:u w:val="none"/>
          </w:rPr>
          <w:t>#</w:t>
        </w:r>
        <w:r w:rsidRPr="006D6C55">
          <w:rPr>
            <w:rStyle w:val="a6"/>
            <w:rFonts w:ascii="Arial" w:hAnsi="Arial" w:cs="Arial"/>
            <w:vanish/>
            <w:color w:val="auto"/>
            <w:u w:val="none"/>
            <w:lang w:val="en-US"/>
          </w:rPr>
          <w:t>P</w:t>
        </w:r>
        <w:r w:rsidRPr="006D6C55">
          <w:rPr>
            <w:rStyle w:val="a6"/>
            <w:rFonts w:ascii="Arial" w:hAnsi="Arial" w:cs="Arial"/>
            <w:vanish/>
            <w:color w:val="auto"/>
            <w:u w:val="none"/>
          </w:rPr>
          <w:t>108#</w:t>
        </w:r>
        <w:r w:rsidRPr="006D6C55">
          <w:rPr>
            <w:rStyle w:val="a6"/>
            <w:rFonts w:ascii="Arial" w:hAnsi="Arial" w:cs="Arial"/>
            <w:vanish/>
            <w:color w:val="auto"/>
            <w:u w:val="none"/>
            <w:lang w:val="en-US"/>
          </w:rPr>
          <w:t>P</w:t>
        </w:r>
        <w:r w:rsidRPr="006D6C55">
          <w:rPr>
            <w:rStyle w:val="a6"/>
            <w:rFonts w:ascii="Arial" w:hAnsi="Arial" w:cs="Arial"/>
            <w:vanish/>
            <w:color w:val="auto"/>
            <w:u w:val="none"/>
          </w:rPr>
          <w:t>108"</w:t>
        </w:r>
        <w:r w:rsidRPr="006D6C55">
          <w:rPr>
            <w:rStyle w:val="a6"/>
            <w:rFonts w:ascii="Arial" w:hAnsi="Arial" w:cs="Arial"/>
            <w:color w:val="auto"/>
            <w:u w:val="none"/>
          </w:rPr>
          <w:t>3.1</w:t>
        </w:r>
      </w:hyperlink>
      <w:r w:rsidRPr="006D6C55">
        <w:rPr>
          <w:rFonts w:ascii="Arial" w:hAnsi="Arial" w:cs="Arial"/>
        </w:rPr>
        <w:t xml:space="preserve"> настоящих Правил и не отнесенные в соответствии с настоящими Правилами к прилегающим территориям.</w:t>
      </w:r>
      <w:proofErr w:type="gramEnd"/>
    </w:p>
    <w:p w:rsidR="00BB392E" w:rsidRPr="006D6C55" w:rsidRDefault="00BB392E" w:rsidP="00BB392E">
      <w:pPr>
        <w:shd w:val="clear" w:color="auto" w:fill="FFFFFF"/>
        <w:ind w:firstLine="709"/>
        <w:jc w:val="center"/>
        <w:outlineLvl w:val="2"/>
        <w:rPr>
          <w:rFonts w:ascii="Arial" w:hAnsi="Arial" w:cs="Arial"/>
          <w:b/>
          <w:bCs/>
          <w:color w:val="000000"/>
        </w:rPr>
      </w:pPr>
      <w:r w:rsidRPr="006D6C55">
        <w:rPr>
          <w:rFonts w:ascii="Arial" w:hAnsi="Arial" w:cs="Arial"/>
          <w:b/>
          <w:bCs/>
          <w:color w:val="000000"/>
        </w:rPr>
        <w:t>Статья 5. Принципы определения границ</w:t>
      </w:r>
    </w:p>
    <w:p w:rsidR="00BB392E" w:rsidRPr="006D6C55" w:rsidRDefault="00BB392E" w:rsidP="00BB392E">
      <w:pPr>
        <w:shd w:val="clear" w:color="auto" w:fill="FFFFFF"/>
        <w:ind w:firstLine="709"/>
        <w:jc w:val="center"/>
        <w:outlineLvl w:val="2"/>
        <w:rPr>
          <w:rFonts w:ascii="Arial" w:hAnsi="Arial" w:cs="Arial"/>
          <w:b/>
          <w:bCs/>
          <w:color w:val="000000"/>
        </w:rPr>
      </w:pPr>
      <w:r w:rsidRPr="006D6C55">
        <w:rPr>
          <w:rFonts w:ascii="Arial" w:hAnsi="Arial" w:cs="Arial"/>
          <w:b/>
          <w:bCs/>
          <w:color w:val="000000"/>
        </w:rPr>
        <w:t xml:space="preserve"> прилегающих территорий</w:t>
      </w:r>
    </w:p>
    <w:p w:rsidR="00BB392E" w:rsidRPr="006D6C55" w:rsidRDefault="00BB392E" w:rsidP="00BB392E">
      <w:pPr>
        <w:shd w:val="clear" w:color="auto" w:fill="FFFFFF"/>
        <w:ind w:firstLine="709"/>
        <w:jc w:val="center"/>
        <w:outlineLvl w:val="2"/>
        <w:rPr>
          <w:rFonts w:ascii="Arial" w:hAnsi="Arial" w:cs="Arial"/>
          <w:b/>
          <w:bCs/>
          <w:color w:val="000000"/>
        </w:rPr>
      </w:pP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 xml:space="preserve">1. </w:t>
      </w:r>
      <w:proofErr w:type="gramStart"/>
      <w:r w:rsidRPr="006D6C55">
        <w:rPr>
          <w:rFonts w:ascii="Arial" w:hAnsi="Arial" w:cs="Arial"/>
          <w:color w:val="000000"/>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 Законом расстояния от объекта до границ прилегающей территории такого объекта в целях организации благоустройства, уборки и санитарного содержания.</w:t>
      </w:r>
      <w:proofErr w:type="gramEnd"/>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2. При определении границ прилегающих территорий учитываются:</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расстояние до рядом расположенного (соседнего) объекта либо до границы прилегающей территории такого объекта, установленной ранее;</w:t>
      </w:r>
    </w:p>
    <w:p w:rsidR="00BB392E" w:rsidRPr="006D6C55" w:rsidRDefault="00BB392E" w:rsidP="00BB392E">
      <w:pPr>
        <w:shd w:val="clear" w:color="auto" w:fill="FFFFFF"/>
        <w:ind w:firstLine="709"/>
        <w:jc w:val="both"/>
        <w:rPr>
          <w:rFonts w:ascii="Arial" w:hAnsi="Arial" w:cs="Arial"/>
          <w:color w:val="000000"/>
        </w:rPr>
      </w:pPr>
      <w:proofErr w:type="gramStart"/>
      <w:r w:rsidRPr="006D6C55">
        <w:rPr>
          <w:rFonts w:ascii="Arial" w:hAnsi="Arial" w:cs="Arial"/>
          <w:color w:val="000000"/>
        </w:rPr>
        <w:lastRenderedPageBreak/>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roofErr w:type="gramEnd"/>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6D6C55">
        <w:rPr>
          <w:rFonts w:ascii="Arial" w:hAnsi="Arial" w:cs="Arial"/>
          <w:color w:val="000000"/>
        </w:rPr>
        <w:t>водоохранные</w:t>
      </w:r>
      <w:proofErr w:type="spellEnd"/>
      <w:r w:rsidRPr="006D6C55">
        <w:rPr>
          <w:rFonts w:ascii="Arial" w:hAnsi="Arial" w:cs="Arial"/>
          <w:color w:val="000000"/>
        </w:rPr>
        <w:t xml:space="preserve"> зоны и иные зоны, устанавливаемые в соответствии с законодательством Российской Федерации).</w:t>
      </w:r>
    </w:p>
    <w:p w:rsidR="00BB392E" w:rsidRPr="006D6C55" w:rsidRDefault="00BB392E" w:rsidP="00BB392E">
      <w:pPr>
        <w:shd w:val="clear" w:color="auto" w:fill="FFFFFF"/>
        <w:ind w:firstLine="709"/>
        <w:jc w:val="both"/>
        <w:rPr>
          <w:rFonts w:ascii="Arial" w:hAnsi="Arial" w:cs="Arial"/>
          <w:color w:val="000000"/>
        </w:rPr>
      </w:pPr>
    </w:p>
    <w:p w:rsidR="00BB392E" w:rsidRPr="006D6C55" w:rsidRDefault="00BB392E" w:rsidP="00BB392E">
      <w:pPr>
        <w:shd w:val="clear" w:color="auto" w:fill="FFFFFF"/>
        <w:ind w:firstLine="709"/>
        <w:jc w:val="center"/>
        <w:outlineLvl w:val="2"/>
        <w:rPr>
          <w:rFonts w:ascii="Arial" w:hAnsi="Arial" w:cs="Arial"/>
          <w:b/>
          <w:bCs/>
          <w:color w:val="000000"/>
        </w:rPr>
      </w:pPr>
      <w:r w:rsidRPr="006D6C55">
        <w:rPr>
          <w:rFonts w:ascii="Arial" w:hAnsi="Arial" w:cs="Arial"/>
          <w:b/>
          <w:bCs/>
          <w:color w:val="000000"/>
        </w:rPr>
        <w:t>Статья 6. Минимальные расстояния от объекта до границ прилегающей территории</w:t>
      </w:r>
    </w:p>
    <w:p w:rsidR="00BB392E" w:rsidRPr="006D6C55" w:rsidRDefault="00BB392E" w:rsidP="00BB392E">
      <w:pPr>
        <w:shd w:val="clear" w:color="auto" w:fill="FFFFFF"/>
        <w:ind w:firstLine="709"/>
        <w:jc w:val="center"/>
        <w:outlineLvl w:val="2"/>
        <w:rPr>
          <w:rFonts w:ascii="Arial" w:hAnsi="Arial" w:cs="Arial"/>
          <w:b/>
          <w:bCs/>
          <w:color w:val="000000"/>
        </w:rPr>
      </w:pP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а) для индивидуальных жилых домов и домов блокированной застройки:</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в случае</w:t>
      </w:r>
      <w:proofErr w:type="gramStart"/>
      <w:r w:rsidRPr="006D6C55">
        <w:rPr>
          <w:rFonts w:ascii="Arial" w:hAnsi="Arial" w:cs="Arial"/>
          <w:color w:val="000000"/>
        </w:rPr>
        <w:t>,</w:t>
      </w:r>
      <w:proofErr w:type="gramEnd"/>
      <w:r w:rsidRPr="006D6C55">
        <w:rPr>
          <w:rFonts w:ascii="Arial" w:hAnsi="Arial" w:cs="Arial"/>
          <w:color w:val="000000"/>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в случае</w:t>
      </w:r>
      <w:proofErr w:type="gramStart"/>
      <w:r w:rsidRPr="006D6C55">
        <w:rPr>
          <w:rFonts w:ascii="Arial" w:hAnsi="Arial" w:cs="Arial"/>
          <w:color w:val="000000"/>
        </w:rPr>
        <w:t>,</w:t>
      </w:r>
      <w:proofErr w:type="gramEnd"/>
      <w:r w:rsidRPr="006D6C55">
        <w:rPr>
          <w:rFonts w:ascii="Arial" w:hAnsi="Arial" w:cs="Arial"/>
          <w:color w:val="000000"/>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в случае</w:t>
      </w:r>
      <w:proofErr w:type="gramStart"/>
      <w:r w:rsidRPr="006D6C55">
        <w:rPr>
          <w:rFonts w:ascii="Arial" w:hAnsi="Arial" w:cs="Arial"/>
          <w:color w:val="000000"/>
        </w:rPr>
        <w:t>,</w:t>
      </w:r>
      <w:proofErr w:type="gramEnd"/>
      <w:r w:rsidRPr="006D6C55">
        <w:rPr>
          <w:rFonts w:ascii="Arial" w:hAnsi="Arial" w:cs="Arial"/>
          <w:color w:val="000000"/>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б) для многоквартирных жилых домов:</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в случае</w:t>
      </w:r>
      <w:proofErr w:type="gramStart"/>
      <w:r w:rsidRPr="006D6C55">
        <w:rPr>
          <w:rFonts w:ascii="Arial" w:hAnsi="Arial" w:cs="Arial"/>
          <w:color w:val="000000"/>
        </w:rPr>
        <w:t>,</w:t>
      </w:r>
      <w:proofErr w:type="gramEnd"/>
      <w:r w:rsidRPr="006D6C55">
        <w:rPr>
          <w:rFonts w:ascii="Arial" w:hAnsi="Arial" w:cs="Arial"/>
          <w:color w:val="000000"/>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в случае</w:t>
      </w:r>
      <w:proofErr w:type="gramStart"/>
      <w:r w:rsidRPr="006D6C55">
        <w:rPr>
          <w:rFonts w:ascii="Arial" w:hAnsi="Arial" w:cs="Arial"/>
          <w:color w:val="000000"/>
        </w:rPr>
        <w:t>,</w:t>
      </w:r>
      <w:proofErr w:type="gramEnd"/>
      <w:r w:rsidRPr="006D6C55">
        <w:rPr>
          <w:rFonts w:ascii="Arial" w:hAnsi="Arial" w:cs="Arial"/>
          <w:color w:val="000000"/>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г) для зданий, в которых располагаются образовательные, медицинские организации, организации социально-культурного и бытового назначения:</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имеющих ограждение – не менее 5 метров от ограждения по периметру;</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не имеющих ограждения – не менее 20 метров по периметру стен здания (каждого здания);</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д) для зданий, в которых располагаются культурные, торговые, спортивные, развлекательные центры:</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имеющих парковки для автомобильного транспорта – не менее 15 метров по периметру от парковки;</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lastRenderedPageBreak/>
        <w:t>не имеющих парковки – не менее 20 метров по периметру ограждающих конструкций (стен) объекта;</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ж) для автостоянок – не менее 25 метров по периметру автостоянки;</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к) для автозаправочных станций (далее – АЗС) – не менее 50 метров по периметру АЗС и подъездов к объектам АЗС;</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 xml:space="preserve">2. Для </w:t>
      </w:r>
      <w:proofErr w:type="gramStart"/>
      <w:r w:rsidRPr="006D6C55">
        <w:rPr>
          <w:rFonts w:ascii="Arial" w:hAnsi="Arial" w:cs="Arial"/>
          <w:color w:val="000000"/>
        </w:rPr>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6D6C55">
        <w:rPr>
          <w:rFonts w:ascii="Arial" w:hAnsi="Arial" w:cs="Arial"/>
          <w:color w:val="000000"/>
        </w:rPr>
        <w:t xml:space="preserve"> не менее 15 метров.</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3. В определенных статьей 3 настоящего Закона случаях при установлении границ прилегающей территории минимальные расстояния от объекта до границ прилегающей территории, указанные в частях 1 и 2 настоящей статьи, могут быть уменьшены.</w:t>
      </w:r>
    </w:p>
    <w:p w:rsidR="00BB392E" w:rsidRPr="006D6C55" w:rsidRDefault="00BB392E" w:rsidP="00BB392E">
      <w:pPr>
        <w:shd w:val="clear" w:color="auto" w:fill="FFFFFF"/>
        <w:ind w:firstLine="709"/>
        <w:jc w:val="both"/>
        <w:rPr>
          <w:rFonts w:ascii="Arial" w:hAnsi="Arial" w:cs="Arial"/>
          <w:color w:val="000000"/>
        </w:rPr>
      </w:pPr>
    </w:p>
    <w:p w:rsidR="00BB392E" w:rsidRPr="006D6C55" w:rsidRDefault="00BB392E" w:rsidP="00BB392E">
      <w:pPr>
        <w:shd w:val="clear" w:color="auto" w:fill="FFFFFF"/>
        <w:ind w:firstLine="709"/>
        <w:jc w:val="both"/>
        <w:outlineLvl w:val="2"/>
        <w:rPr>
          <w:rFonts w:ascii="Arial" w:hAnsi="Arial" w:cs="Arial"/>
          <w:b/>
          <w:bCs/>
          <w:color w:val="000000"/>
        </w:rPr>
      </w:pPr>
      <w:r w:rsidRPr="006D6C55">
        <w:rPr>
          <w:rFonts w:ascii="Arial" w:hAnsi="Arial" w:cs="Arial"/>
          <w:b/>
          <w:bCs/>
          <w:color w:val="000000"/>
        </w:rPr>
        <w:t>Статья 7. Определение границ прилегающей территории</w:t>
      </w:r>
    </w:p>
    <w:p w:rsidR="00BB392E" w:rsidRPr="006D6C55" w:rsidRDefault="00BB392E" w:rsidP="00BB392E">
      <w:pPr>
        <w:shd w:val="clear" w:color="auto" w:fill="FFFFFF"/>
        <w:ind w:firstLine="709"/>
        <w:jc w:val="both"/>
        <w:outlineLvl w:val="2"/>
        <w:rPr>
          <w:rFonts w:ascii="Arial" w:hAnsi="Arial" w:cs="Arial"/>
          <w:b/>
          <w:bCs/>
          <w:color w:val="000000"/>
        </w:rPr>
      </w:pP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3. При нахождении рядом двух и более граничащих (соседних) объектов установление границ между ними осуществляется с учетом:</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суммарного значения минимальных расстояний;</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фактического расстояния до соседнего объекта, определенного в соответствии с частью 1 настоящей статьи.</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lastRenderedPageBreak/>
        <w:t>4. В случае</w:t>
      </w:r>
      <w:proofErr w:type="gramStart"/>
      <w:r w:rsidRPr="006D6C55">
        <w:rPr>
          <w:rFonts w:ascii="Arial" w:hAnsi="Arial" w:cs="Arial"/>
          <w:color w:val="000000"/>
        </w:rPr>
        <w:t>,</w:t>
      </w:r>
      <w:proofErr w:type="gramEnd"/>
      <w:r w:rsidRPr="006D6C55">
        <w:rPr>
          <w:rFonts w:ascii="Arial" w:hAnsi="Arial" w:cs="Arial"/>
          <w:color w:val="000000"/>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BB392E" w:rsidRPr="006D6C55" w:rsidRDefault="00BB392E" w:rsidP="00BB392E">
      <w:pPr>
        <w:shd w:val="clear" w:color="auto" w:fill="FFFFFF"/>
        <w:ind w:firstLine="709"/>
        <w:jc w:val="both"/>
        <w:rPr>
          <w:rFonts w:ascii="Arial" w:hAnsi="Arial" w:cs="Arial"/>
          <w:color w:val="000000"/>
        </w:rPr>
      </w:pPr>
      <w:proofErr w:type="gramStart"/>
      <w:r w:rsidRPr="006D6C55">
        <w:rPr>
          <w:rFonts w:ascii="Arial" w:hAnsi="Arial" w:cs="Arial"/>
          <w:color w:val="000000"/>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6D6C55">
        <w:rPr>
          <w:rFonts w:ascii="Arial" w:hAnsi="Arial" w:cs="Arial"/>
          <w:color w:val="000000"/>
        </w:rPr>
        <w:t xml:space="preserve"> жилого дома, в отношении которого осуществлен государственный кадастровый учет;</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5. В случае</w:t>
      </w:r>
      <w:proofErr w:type="gramStart"/>
      <w:r w:rsidRPr="006D6C55">
        <w:rPr>
          <w:rFonts w:ascii="Arial" w:hAnsi="Arial" w:cs="Arial"/>
          <w:color w:val="000000"/>
        </w:rPr>
        <w:t>,</w:t>
      </w:r>
      <w:proofErr w:type="gramEnd"/>
      <w:r w:rsidRPr="006D6C55">
        <w:rPr>
          <w:rFonts w:ascii="Arial" w:hAnsi="Arial" w:cs="Arial"/>
          <w:color w:val="000000"/>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 xml:space="preserve">6. </w:t>
      </w:r>
      <w:proofErr w:type="gramStart"/>
      <w:r w:rsidRPr="006D6C55">
        <w:rPr>
          <w:rFonts w:ascii="Arial" w:hAnsi="Arial" w:cs="Arial"/>
          <w:color w:val="000000"/>
        </w:rPr>
        <w:t>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roofErr w:type="gramEnd"/>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7. В случае</w:t>
      </w:r>
      <w:proofErr w:type="gramStart"/>
      <w:r w:rsidRPr="006D6C55">
        <w:rPr>
          <w:rFonts w:ascii="Arial" w:hAnsi="Arial" w:cs="Arial"/>
          <w:color w:val="000000"/>
        </w:rPr>
        <w:t>,</w:t>
      </w:r>
      <w:proofErr w:type="gramEnd"/>
      <w:r w:rsidRPr="006D6C55">
        <w:rPr>
          <w:rFonts w:ascii="Arial" w:hAnsi="Arial" w:cs="Arial"/>
          <w:color w:val="000000"/>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6D6C55">
        <w:rPr>
          <w:rFonts w:ascii="Arial" w:hAnsi="Arial" w:cs="Arial"/>
          <w:color w:val="000000"/>
        </w:rPr>
        <w:t>водоохранные</w:t>
      </w:r>
      <w:proofErr w:type="spellEnd"/>
      <w:r w:rsidRPr="006D6C55">
        <w:rPr>
          <w:rFonts w:ascii="Arial" w:hAnsi="Arial" w:cs="Arial"/>
          <w:color w:val="000000"/>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BB392E" w:rsidRPr="006D6C55" w:rsidRDefault="00BB392E" w:rsidP="00BB392E">
      <w:pPr>
        <w:shd w:val="clear" w:color="auto" w:fill="FFFFFF"/>
        <w:ind w:firstLine="709"/>
        <w:jc w:val="both"/>
        <w:rPr>
          <w:rFonts w:ascii="Arial" w:hAnsi="Arial" w:cs="Arial"/>
          <w:color w:val="000000"/>
        </w:rPr>
      </w:pPr>
    </w:p>
    <w:p w:rsidR="00BB392E" w:rsidRPr="006D6C55" w:rsidRDefault="00BB392E" w:rsidP="00BB392E">
      <w:pPr>
        <w:shd w:val="clear" w:color="auto" w:fill="FFFFFF"/>
        <w:ind w:firstLine="709"/>
        <w:jc w:val="center"/>
        <w:outlineLvl w:val="2"/>
        <w:rPr>
          <w:rFonts w:ascii="Arial" w:hAnsi="Arial" w:cs="Arial"/>
          <w:b/>
          <w:bCs/>
          <w:color w:val="000000"/>
        </w:rPr>
      </w:pPr>
      <w:r w:rsidRPr="006D6C55">
        <w:rPr>
          <w:rFonts w:ascii="Arial" w:hAnsi="Arial" w:cs="Arial"/>
          <w:b/>
          <w:bCs/>
          <w:color w:val="000000"/>
        </w:rPr>
        <w:t>Статья 8. Оформление определения границ прилегающих территорий</w:t>
      </w:r>
    </w:p>
    <w:p w:rsidR="00BB392E" w:rsidRPr="006D6C55" w:rsidRDefault="00BB392E" w:rsidP="00BB392E">
      <w:pPr>
        <w:shd w:val="clear" w:color="auto" w:fill="FFFFFF"/>
        <w:ind w:firstLine="709"/>
        <w:jc w:val="center"/>
        <w:outlineLvl w:val="2"/>
        <w:rPr>
          <w:rFonts w:ascii="Arial" w:hAnsi="Arial" w:cs="Arial"/>
          <w:b/>
          <w:bCs/>
          <w:color w:val="000000"/>
        </w:rPr>
      </w:pP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lastRenderedPageBreak/>
        <w:t>1. Границы прилегающих территорий определяются правилами благоустройства сельского поселения.</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2. При определении границ прилегающих территорий в правилах благоустройства указываются:</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BB392E" w:rsidRPr="006D6C55" w:rsidRDefault="00BB392E" w:rsidP="00BB392E">
      <w:pPr>
        <w:shd w:val="clear" w:color="auto" w:fill="FFFFFF"/>
        <w:ind w:firstLine="709"/>
        <w:jc w:val="both"/>
        <w:rPr>
          <w:rFonts w:ascii="Arial" w:hAnsi="Arial" w:cs="Arial"/>
          <w:color w:val="000000"/>
        </w:rPr>
      </w:pPr>
      <w:r w:rsidRPr="006D6C55">
        <w:rPr>
          <w:rFonts w:ascii="Arial" w:hAnsi="Arial" w:cs="Arial"/>
          <w:color w:val="000000"/>
        </w:rPr>
        <w:t>3. Информация об установленных границах прилегающих территорий размещается для общего доступа на официальном сайте администрации сельского поселения</w:t>
      </w:r>
    </w:p>
    <w:p w:rsidR="009D6A04" w:rsidRPr="006D6C55" w:rsidRDefault="009D6A04" w:rsidP="009D6A04">
      <w:pPr>
        <w:autoSpaceDE w:val="0"/>
        <w:jc w:val="center"/>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 xml:space="preserve">Статья </w:t>
      </w:r>
      <w:r w:rsidR="00BB392E" w:rsidRPr="006D6C55">
        <w:rPr>
          <w:rFonts w:ascii="Arial" w:hAnsi="Arial" w:cs="Arial"/>
          <w:b/>
          <w:bCs/>
        </w:rPr>
        <w:t>9</w:t>
      </w:r>
      <w:r w:rsidRPr="006D6C55">
        <w:rPr>
          <w:rFonts w:ascii="Arial" w:hAnsi="Arial" w:cs="Arial"/>
          <w:b/>
          <w:bCs/>
        </w:rPr>
        <w:t>. Содержание и уборка прилегающих территорий</w:t>
      </w:r>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5.1. На территории  сельского поселения Маядыковский сельсовет должны содержаться в чистоте и исправном состоянии все объекты благоустройства.</w:t>
      </w:r>
    </w:p>
    <w:p w:rsidR="009D6A04" w:rsidRPr="006D6C55" w:rsidRDefault="009D6A04" w:rsidP="009D6A04">
      <w:pPr>
        <w:autoSpaceDE w:val="0"/>
        <w:ind w:firstLine="540"/>
        <w:jc w:val="both"/>
        <w:rPr>
          <w:rFonts w:ascii="Arial" w:hAnsi="Arial" w:cs="Arial"/>
        </w:rPr>
      </w:pPr>
      <w:r w:rsidRPr="006D6C55">
        <w:rPr>
          <w:rFonts w:ascii="Arial" w:hAnsi="Arial" w:cs="Arial"/>
        </w:rPr>
        <w:t>5.2. Основные требования к благоустройству территорий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1) организация благоустройства территорий  сельского поселения Маядыковский сельсовет в любое время года включает:</w:t>
      </w:r>
    </w:p>
    <w:p w:rsidR="009D6A04" w:rsidRPr="006D6C55" w:rsidRDefault="009D6A04" w:rsidP="009D6A04">
      <w:pPr>
        <w:autoSpaceDE w:val="0"/>
        <w:ind w:firstLine="540"/>
        <w:jc w:val="both"/>
        <w:rPr>
          <w:rFonts w:ascii="Arial" w:hAnsi="Arial" w:cs="Arial"/>
        </w:rPr>
      </w:pPr>
      <w:r w:rsidRPr="006D6C55">
        <w:rPr>
          <w:rFonts w:ascii="Arial" w:hAnsi="Arial" w:cs="Arial"/>
        </w:rPr>
        <w:t>а) регулярную уборку;</w:t>
      </w:r>
    </w:p>
    <w:p w:rsidR="009D6A04" w:rsidRPr="006D6C55" w:rsidRDefault="009D6A04" w:rsidP="009D6A04">
      <w:pPr>
        <w:autoSpaceDE w:val="0"/>
        <w:ind w:firstLine="540"/>
        <w:jc w:val="both"/>
        <w:rPr>
          <w:rFonts w:ascii="Arial" w:hAnsi="Arial" w:cs="Arial"/>
        </w:rPr>
      </w:pPr>
      <w:r w:rsidRPr="006D6C55">
        <w:rPr>
          <w:rFonts w:ascii="Arial" w:hAnsi="Arial" w:cs="Arial"/>
        </w:rPr>
        <w:t>б) обеспечение накопления, сбора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9D6A04" w:rsidRPr="006D6C55" w:rsidRDefault="009D6A04" w:rsidP="009D6A04">
      <w:pPr>
        <w:autoSpaceDE w:val="0"/>
        <w:ind w:firstLine="540"/>
        <w:jc w:val="both"/>
        <w:rPr>
          <w:rFonts w:ascii="Arial" w:hAnsi="Arial" w:cs="Arial"/>
        </w:rPr>
      </w:pPr>
      <w:r w:rsidRPr="006D6C55">
        <w:rPr>
          <w:rFonts w:ascii="Arial" w:hAnsi="Arial" w:cs="Arial"/>
        </w:rPr>
        <w:t>д) обеспечение наличия на фасаде здания, сооружения знаков адресации с указанием номера здания, сооружения и наименования улицы;</w:t>
      </w:r>
    </w:p>
    <w:p w:rsidR="009D6A04" w:rsidRPr="006D6C55" w:rsidRDefault="009D6A04" w:rsidP="009D6A04">
      <w:pPr>
        <w:autoSpaceDE w:val="0"/>
        <w:ind w:firstLine="540"/>
        <w:jc w:val="both"/>
        <w:rPr>
          <w:rFonts w:ascii="Arial" w:hAnsi="Arial" w:cs="Arial"/>
        </w:rPr>
      </w:pPr>
      <w:r w:rsidRPr="006D6C55">
        <w:rPr>
          <w:rFonts w:ascii="Arial" w:hAnsi="Arial" w:cs="Arial"/>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lastRenderedPageBreak/>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и) обеспечение беспрепятственного доступа к узлам управления инженерными сетями, источникам пожарного водоснабжения;</w:t>
      </w:r>
    </w:p>
    <w:p w:rsidR="009D6A04" w:rsidRPr="006D6C55" w:rsidRDefault="009D6A04" w:rsidP="009D6A04">
      <w:pPr>
        <w:autoSpaceDE w:val="0"/>
        <w:ind w:firstLine="540"/>
        <w:jc w:val="both"/>
        <w:rPr>
          <w:rFonts w:ascii="Arial" w:hAnsi="Arial" w:cs="Arial"/>
        </w:rPr>
      </w:pPr>
      <w:r w:rsidRPr="006D6C55">
        <w:rPr>
          <w:rFonts w:ascii="Arial" w:hAnsi="Arial" w:cs="Arial"/>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t>л) содержание, текущий и капитальный ремонт малых архитектурных форм;</w:t>
      </w:r>
    </w:p>
    <w:p w:rsidR="009D6A04" w:rsidRPr="006D6C55" w:rsidRDefault="009D6A04" w:rsidP="009D6A04">
      <w:pPr>
        <w:autoSpaceDE w:val="0"/>
        <w:ind w:firstLine="540"/>
        <w:jc w:val="both"/>
        <w:rPr>
          <w:rFonts w:ascii="Arial" w:hAnsi="Arial" w:cs="Arial"/>
        </w:rPr>
      </w:pPr>
      <w:r w:rsidRPr="006D6C55">
        <w:rPr>
          <w:rFonts w:ascii="Arial" w:hAnsi="Arial" w:cs="Arial"/>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9D6A04" w:rsidRPr="006D6C55" w:rsidRDefault="009D6A04" w:rsidP="009D6A04">
      <w:pPr>
        <w:autoSpaceDE w:val="0"/>
        <w:ind w:firstLine="540"/>
        <w:jc w:val="both"/>
        <w:rPr>
          <w:rFonts w:ascii="Arial" w:hAnsi="Arial" w:cs="Arial"/>
        </w:rPr>
      </w:pPr>
      <w:r w:rsidRPr="006D6C55">
        <w:rPr>
          <w:rFonts w:ascii="Arial" w:hAnsi="Arial" w:cs="Arial"/>
        </w:rPr>
        <w:t>н) выполнение иных обязательных работ по благоустройству территории  сельского поселения Маядыковский сельсовет, предусмотренных действующим законодательством, настоящими Правилами и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t>2) при организации благоустройства территорий  сельского поселения Маядыковский сельсовет  в летний период также должны осуществляться следующие работы:</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а)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6D6C55">
          <w:rPr>
            <w:rFonts w:ascii="Arial" w:hAnsi="Arial" w:cs="Arial"/>
          </w:rPr>
          <w:t>15 сантиметров</w:t>
        </w:r>
      </w:smartTag>
      <w:r w:rsidRPr="006D6C55">
        <w:rPr>
          <w:rFonts w:ascii="Arial" w:hAnsi="Arial" w:cs="Arial"/>
        </w:rPr>
        <w:t xml:space="preserve"> от поверхности земли;</w:t>
      </w:r>
    </w:p>
    <w:p w:rsidR="009D6A04" w:rsidRPr="006D6C55" w:rsidRDefault="009D6A04" w:rsidP="009D6A04">
      <w:pPr>
        <w:autoSpaceDE w:val="0"/>
        <w:ind w:firstLine="540"/>
        <w:jc w:val="both"/>
        <w:rPr>
          <w:rFonts w:ascii="Arial" w:hAnsi="Arial" w:cs="Arial"/>
        </w:rPr>
      </w:pPr>
      <w:r w:rsidRPr="006D6C55">
        <w:rPr>
          <w:rFonts w:ascii="Arial" w:hAnsi="Arial" w:cs="Arial"/>
        </w:rPr>
        <w:t>б) поливка и мойка тротуаров;</w:t>
      </w:r>
    </w:p>
    <w:p w:rsidR="009D6A04" w:rsidRPr="006D6C55" w:rsidRDefault="009D6A04" w:rsidP="009D6A04">
      <w:pPr>
        <w:autoSpaceDE w:val="0"/>
        <w:ind w:firstLine="540"/>
        <w:jc w:val="both"/>
        <w:rPr>
          <w:rFonts w:ascii="Arial" w:hAnsi="Arial" w:cs="Arial"/>
        </w:rPr>
      </w:pPr>
      <w:r w:rsidRPr="006D6C55">
        <w:rPr>
          <w:rFonts w:ascii="Arial" w:hAnsi="Arial" w:cs="Arial"/>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9D6A04" w:rsidRPr="006D6C55" w:rsidRDefault="009D6A04" w:rsidP="009D6A04">
      <w:pPr>
        <w:autoSpaceDE w:val="0"/>
        <w:ind w:firstLine="540"/>
        <w:jc w:val="both"/>
        <w:rPr>
          <w:rFonts w:ascii="Arial" w:hAnsi="Arial" w:cs="Arial"/>
        </w:rPr>
      </w:pPr>
      <w:r w:rsidRPr="006D6C55">
        <w:rPr>
          <w:rFonts w:ascii="Arial" w:hAnsi="Arial" w:cs="Arial"/>
        </w:rPr>
        <w:t>г) выполнение иных работ, предусмотренных действующим законодательством, настоящими Правилами и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t>3) при организации благоустройства территорий  сельского поселения Маядыковский сельсовет  в зимний период также должны осуществляться следующие работы:</w:t>
      </w:r>
    </w:p>
    <w:p w:rsidR="009D6A04" w:rsidRPr="006D6C55" w:rsidRDefault="009D6A04" w:rsidP="009D6A04">
      <w:pPr>
        <w:autoSpaceDE w:val="0"/>
        <w:ind w:firstLine="540"/>
        <w:jc w:val="both"/>
        <w:rPr>
          <w:rFonts w:ascii="Arial" w:hAnsi="Arial" w:cs="Arial"/>
        </w:rPr>
      </w:pPr>
      <w:r w:rsidRPr="006D6C55">
        <w:rPr>
          <w:rFonts w:ascii="Arial" w:hAnsi="Arial" w:cs="Arial"/>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w:t>
      </w:r>
      <w:proofErr w:type="gramStart"/>
      <w:r w:rsidRPr="006D6C55">
        <w:rPr>
          <w:rFonts w:ascii="Arial" w:hAnsi="Arial" w:cs="Arial"/>
        </w:rPr>
        <w:t xml:space="preserve">.. </w:t>
      </w:r>
      <w:proofErr w:type="gramEnd"/>
      <w:r w:rsidRPr="006D6C55">
        <w:rPr>
          <w:rFonts w:ascii="Arial" w:hAnsi="Arial" w:cs="Arial"/>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6D6C55">
        <w:rPr>
          <w:rFonts w:ascii="Arial" w:hAnsi="Arial" w:cs="Arial"/>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3732AA" w:rsidRPr="006D6C55" w:rsidRDefault="009D6A04" w:rsidP="009D6A04">
      <w:pPr>
        <w:autoSpaceDE w:val="0"/>
        <w:ind w:firstLine="540"/>
        <w:jc w:val="both"/>
        <w:rPr>
          <w:rFonts w:ascii="Arial" w:hAnsi="Arial" w:cs="Arial"/>
        </w:rPr>
      </w:pPr>
      <w:proofErr w:type="gramStart"/>
      <w:r w:rsidRPr="006D6C55">
        <w:rPr>
          <w:rFonts w:ascii="Arial" w:hAnsi="Arial" w:cs="Arial"/>
        </w:rPr>
        <w:t xml:space="preserve">в) снежная масса, счищаемая с расположенных на территориях (в предусмотренных настоящими Правилами случаях - на прилегающих </w:t>
      </w:r>
      <w:r w:rsidRPr="006D6C55">
        <w:rPr>
          <w:rFonts w:ascii="Arial" w:hAnsi="Arial" w:cs="Arial"/>
        </w:rPr>
        <w:lastRenderedPageBreak/>
        <w:t>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6D6C55">
        <w:rPr>
          <w:rFonts w:ascii="Arial" w:hAnsi="Arial" w:cs="Arial"/>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p>
    <w:p w:rsidR="003732AA" w:rsidRPr="006D6C55" w:rsidRDefault="009D6A04" w:rsidP="009D6A04">
      <w:pPr>
        <w:autoSpaceDE w:val="0"/>
        <w:ind w:firstLine="540"/>
        <w:jc w:val="both"/>
        <w:rPr>
          <w:rFonts w:ascii="Arial" w:hAnsi="Arial" w:cs="Arial"/>
        </w:rPr>
      </w:pPr>
      <w:r w:rsidRPr="006D6C55">
        <w:rPr>
          <w:rFonts w:ascii="Arial" w:hAnsi="Arial" w:cs="Arial"/>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w:t>
      </w:r>
      <w:proofErr w:type="gramStart"/>
      <w:r w:rsidRPr="006D6C55">
        <w:rPr>
          <w:rFonts w:ascii="Arial" w:hAnsi="Arial" w:cs="Arial"/>
        </w:rPr>
        <w:t>Уборка образовавшегося скола уплотненного снега, снежно-ледяных образований производится одновременно со скалыванием</w:t>
      </w:r>
      <w:r w:rsidR="003732AA" w:rsidRPr="006D6C55">
        <w:rPr>
          <w:rFonts w:ascii="Arial" w:hAnsi="Arial" w:cs="Arial"/>
        </w:rPr>
        <w:t>;</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 xml:space="preserve"> 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w:t>
      </w:r>
      <w:proofErr w:type="gramStart"/>
      <w:r w:rsidRPr="006D6C55">
        <w:rPr>
          <w:rFonts w:ascii="Arial" w:hAnsi="Arial" w:cs="Arial"/>
        </w:rPr>
        <w:t xml:space="preserve">Наличие на конструктивных элементах крыши слоя снега свыше </w:t>
      </w:r>
      <w:smartTag w:uri="urn:schemas-microsoft-com:office:smarttags" w:element="metricconverter">
        <w:smartTagPr>
          <w:attr w:name="ProductID" w:val="10 сантиметров"/>
        </w:smartTagPr>
        <w:r w:rsidRPr="006D6C55">
          <w:rPr>
            <w:rFonts w:ascii="Arial" w:hAnsi="Arial" w:cs="Arial"/>
          </w:rPr>
          <w:t>10 сантиметров</w:t>
        </w:r>
      </w:smartTag>
      <w:r w:rsidRPr="006D6C55">
        <w:rPr>
          <w:rFonts w:ascii="Arial" w:hAnsi="Arial" w:cs="Arial"/>
        </w:rPr>
        <w:t xml:space="preserve"> и сосулек при наступлении оттепели на сторонах, выходящих на пешеходную зону, не допускается;</w:t>
      </w:r>
      <w:proofErr w:type="gramEnd"/>
    </w:p>
    <w:p w:rsidR="003732AA" w:rsidRPr="006D6C55" w:rsidRDefault="009D6A04" w:rsidP="009D6A04">
      <w:pPr>
        <w:autoSpaceDE w:val="0"/>
        <w:ind w:firstLine="540"/>
        <w:jc w:val="both"/>
        <w:rPr>
          <w:rFonts w:ascii="Arial" w:hAnsi="Arial" w:cs="Arial"/>
        </w:rPr>
      </w:pPr>
      <w:r w:rsidRPr="006D6C55">
        <w:rPr>
          <w:rFonts w:ascii="Arial" w:hAnsi="Arial" w:cs="Arial"/>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Сброшенный снег и ледяные образования подлежат складированию на территории</w:t>
      </w:r>
      <w:r w:rsidR="003732AA" w:rsidRPr="006D6C55">
        <w:rPr>
          <w:rFonts w:ascii="Arial" w:hAnsi="Arial" w:cs="Arial"/>
        </w:rPr>
        <w:t>;</w:t>
      </w:r>
    </w:p>
    <w:p w:rsidR="009D6A04" w:rsidRPr="006D6C55" w:rsidRDefault="003732AA" w:rsidP="009D6A04">
      <w:pPr>
        <w:autoSpaceDE w:val="0"/>
        <w:ind w:firstLine="540"/>
        <w:jc w:val="both"/>
        <w:rPr>
          <w:rFonts w:ascii="Arial" w:hAnsi="Arial" w:cs="Arial"/>
        </w:rPr>
      </w:pPr>
      <w:r w:rsidRPr="006D6C55">
        <w:rPr>
          <w:rFonts w:ascii="Arial" w:hAnsi="Arial" w:cs="Arial"/>
        </w:rPr>
        <w:t xml:space="preserve"> </w:t>
      </w:r>
      <w:r w:rsidR="009D6A04" w:rsidRPr="006D6C55">
        <w:rPr>
          <w:rFonts w:ascii="Arial" w:hAnsi="Arial" w:cs="Arial"/>
        </w:rPr>
        <w:t xml:space="preserve"> 5.2.  Субъекты благоустройства обязаны:</w:t>
      </w:r>
    </w:p>
    <w:p w:rsidR="009D6A04" w:rsidRPr="006D6C55" w:rsidRDefault="009D6A04" w:rsidP="009D6A04">
      <w:pPr>
        <w:autoSpaceDE w:val="0"/>
        <w:ind w:firstLine="540"/>
        <w:jc w:val="both"/>
        <w:rPr>
          <w:rFonts w:ascii="Arial" w:hAnsi="Arial" w:cs="Arial"/>
        </w:rPr>
      </w:pPr>
      <w:r w:rsidRPr="006D6C55">
        <w:rPr>
          <w:rFonts w:ascii="Arial" w:hAnsi="Arial" w:cs="Arial"/>
        </w:rPr>
        <w:t>1) соблюдать чистоту и порядок на всей территории  городского сельского поселения Маядыковский сельсовет  в соответствии с настоящими Правилами;</w:t>
      </w:r>
    </w:p>
    <w:p w:rsidR="009D6A04" w:rsidRPr="006D6C55" w:rsidRDefault="009D6A04" w:rsidP="009D6A04">
      <w:pPr>
        <w:autoSpaceDE w:val="0"/>
        <w:ind w:firstLine="540"/>
        <w:jc w:val="both"/>
        <w:rPr>
          <w:rFonts w:ascii="Arial" w:hAnsi="Arial" w:cs="Arial"/>
        </w:rPr>
      </w:pPr>
      <w:r w:rsidRPr="006D6C55">
        <w:rPr>
          <w:rFonts w:ascii="Arial" w:hAnsi="Arial" w:cs="Arial"/>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t>5.3. На территории  сельского поселения Маядыковский сельсовет запрещается:</w:t>
      </w:r>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6D6C55">
        <w:rPr>
          <w:rFonts w:ascii="Arial" w:hAnsi="Arial" w:cs="Arial"/>
        </w:rPr>
        <w:t xml:space="preserve"> с действующим законодательством, настоящими Правилами и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2) размещение транспортных средств на газонах, иных объектах озеленения, детских и спортивных площадках;</w:t>
      </w:r>
    </w:p>
    <w:p w:rsidR="009D6A04" w:rsidRPr="006D6C55" w:rsidRDefault="009D6A04" w:rsidP="009D6A04">
      <w:pPr>
        <w:autoSpaceDE w:val="0"/>
        <w:ind w:firstLine="540"/>
        <w:jc w:val="both"/>
        <w:rPr>
          <w:rFonts w:ascii="Arial" w:hAnsi="Arial" w:cs="Arial"/>
        </w:rPr>
      </w:pPr>
      <w:r w:rsidRPr="006D6C55">
        <w:rPr>
          <w:rFonts w:ascii="Arial" w:hAnsi="Arial" w:cs="Arial"/>
        </w:rPr>
        <w:t>3) сжигание отходов, уличного смета, мусора, листьев, скошенной травы, порубочных остатков, упаковочной тары;</w:t>
      </w:r>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5) загромождение проезжей части улиц, дорог и проездов при производстве земляных и строительных работ;</w:t>
      </w:r>
    </w:p>
    <w:p w:rsidR="009D6A04" w:rsidRPr="006D6C55" w:rsidRDefault="009D6A04" w:rsidP="009D6A04">
      <w:pPr>
        <w:autoSpaceDE w:val="0"/>
        <w:ind w:firstLine="540"/>
        <w:jc w:val="both"/>
        <w:rPr>
          <w:rFonts w:ascii="Arial" w:hAnsi="Arial" w:cs="Arial"/>
        </w:rPr>
      </w:pPr>
      <w:r w:rsidRPr="006D6C55">
        <w:rPr>
          <w:rFonts w:ascii="Arial" w:hAnsi="Arial" w:cs="Arial"/>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9D6A04" w:rsidRPr="006D6C55" w:rsidRDefault="009D6A04" w:rsidP="009D6A04">
      <w:pPr>
        <w:autoSpaceDE w:val="0"/>
        <w:ind w:firstLine="540"/>
        <w:jc w:val="both"/>
        <w:rPr>
          <w:rFonts w:ascii="Arial" w:hAnsi="Arial" w:cs="Arial"/>
        </w:rPr>
      </w:pPr>
      <w:r w:rsidRPr="006D6C55">
        <w:rPr>
          <w:rFonts w:ascii="Arial" w:hAnsi="Arial" w:cs="Arial"/>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9D6A04" w:rsidRPr="006D6C55" w:rsidRDefault="009D6A04" w:rsidP="009D6A04">
      <w:pPr>
        <w:autoSpaceDE w:val="0"/>
        <w:ind w:firstLine="540"/>
        <w:jc w:val="both"/>
        <w:rPr>
          <w:rFonts w:ascii="Arial" w:hAnsi="Arial" w:cs="Arial"/>
        </w:rPr>
      </w:pPr>
      <w:r w:rsidRPr="006D6C55">
        <w:rPr>
          <w:rFonts w:ascii="Arial" w:hAnsi="Arial" w:cs="Arial"/>
        </w:rPr>
        <w:t>10) осуществление ремонта и мойки транспортных средств в неустановленных местах;</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6D6C55">
        <w:rPr>
          <w:rFonts w:ascii="Arial" w:hAnsi="Arial" w:cs="Arial"/>
        </w:rPr>
        <w:t>размещения</w:t>
      </w:r>
      <w:proofErr w:type="gramEnd"/>
      <w:r w:rsidRPr="006D6C55">
        <w:rPr>
          <w:rFonts w:ascii="Arial" w:hAnsi="Arial" w:cs="Arial"/>
        </w:rPr>
        <w:t xml:space="preserve"> как с предоставлением, так и без предоставления земельного участка);</w:t>
      </w:r>
    </w:p>
    <w:p w:rsidR="009D6A04" w:rsidRPr="006D6C55" w:rsidRDefault="009D6A04" w:rsidP="009D6A04">
      <w:pPr>
        <w:autoSpaceDE w:val="0"/>
        <w:ind w:firstLine="540"/>
        <w:jc w:val="both"/>
        <w:rPr>
          <w:rFonts w:ascii="Arial" w:hAnsi="Arial" w:cs="Arial"/>
        </w:rPr>
      </w:pPr>
      <w:r w:rsidRPr="006D6C55">
        <w:rPr>
          <w:rFonts w:ascii="Arial" w:hAnsi="Arial" w:cs="Arial"/>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9D6A04" w:rsidRPr="006D6C55" w:rsidRDefault="009D6A04" w:rsidP="009D6A04">
      <w:pPr>
        <w:autoSpaceDE w:val="0"/>
        <w:ind w:firstLine="540"/>
        <w:jc w:val="both"/>
        <w:rPr>
          <w:rFonts w:ascii="Arial" w:hAnsi="Arial" w:cs="Arial"/>
        </w:rPr>
      </w:pPr>
      <w:r w:rsidRPr="006D6C55">
        <w:rPr>
          <w:rFonts w:ascii="Arial" w:hAnsi="Arial" w:cs="Arial"/>
        </w:rPr>
        <w:t>13) осуществление самовольного подключения хозяйственно-бытовой канализации в дренажную сеть и сеть ливневой канализации;</w:t>
      </w:r>
    </w:p>
    <w:p w:rsidR="009D6A04" w:rsidRPr="006D6C55" w:rsidRDefault="009D6A04" w:rsidP="009D6A04">
      <w:pPr>
        <w:autoSpaceDE w:val="0"/>
        <w:ind w:firstLine="540"/>
        <w:jc w:val="both"/>
        <w:rPr>
          <w:rFonts w:ascii="Arial" w:hAnsi="Arial" w:cs="Arial"/>
        </w:rPr>
      </w:pPr>
      <w:r w:rsidRPr="006D6C55">
        <w:rPr>
          <w:rFonts w:ascii="Arial" w:hAnsi="Arial" w:cs="Arial"/>
        </w:rPr>
        <w:t>14) осуществление выпаса (выгула) домашних животных в неустановленных местах;</w:t>
      </w:r>
    </w:p>
    <w:p w:rsidR="009D6A04" w:rsidRPr="006D6C55" w:rsidRDefault="009D6A04" w:rsidP="009D6A04">
      <w:pPr>
        <w:autoSpaceDE w:val="0"/>
        <w:ind w:firstLine="540"/>
        <w:jc w:val="both"/>
        <w:rPr>
          <w:rFonts w:ascii="Arial" w:hAnsi="Arial" w:cs="Arial"/>
        </w:rPr>
      </w:pPr>
      <w:r w:rsidRPr="006D6C55">
        <w:rPr>
          <w:rFonts w:ascii="Arial" w:hAnsi="Arial" w:cs="Arial"/>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16) обнажение корней деревьев на расстоянии ближе </w:t>
      </w:r>
      <w:smartTag w:uri="urn:schemas-microsoft-com:office:smarttags" w:element="metricconverter">
        <w:smartTagPr>
          <w:attr w:name="ProductID" w:val="1,5 метров"/>
        </w:smartTagPr>
        <w:r w:rsidRPr="006D6C55">
          <w:rPr>
            <w:rFonts w:ascii="Arial" w:hAnsi="Arial" w:cs="Arial"/>
          </w:rPr>
          <w:t>1,5 метров</w:t>
        </w:r>
      </w:smartTag>
      <w:r w:rsidRPr="006D6C55">
        <w:rPr>
          <w:rFonts w:ascii="Arial" w:hAnsi="Arial" w:cs="Arial"/>
        </w:rPr>
        <w:t xml:space="preserve"> от ствола, засыпка корневой шейки деревьев землей, строительным мусором и иными инертными материалами;</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 xml:space="preserve">Статья </w:t>
      </w:r>
      <w:r w:rsidR="00BB392E" w:rsidRPr="006D6C55">
        <w:rPr>
          <w:rFonts w:ascii="Arial" w:hAnsi="Arial" w:cs="Arial"/>
          <w:b/>
          <w:bCs/>
        </w:rPr>
        <w:t>10</w:t>
      </w:r>
      <w:r w:rsidRPr="006D6C55">
        <w:rPr>
          <w:rFonts w:ascii="Arial" w:hAnsi="Arial" w:cs="Arial"/>
          <w:b/>
          <w:bCs/>
        </w:rPr>
        <w:t>. Организации благоустройства придомовых территорий, территорий индивидуальных жилых домов</w:t>
      </w:r>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6.2. Содержание и уборка придомовых территорий, помимо выполнения требований, предусмотренных </w:t>
      </w:r>
      <w:hyperlink r:id="rId10" w:anchor="P130" w:history="1">
        <w:r w:rsidRPr="006D6C55">
          <w:rPr>
            <w:rStyle w:val="a6"/>
            <w:rFonts w:ascii="Arial" w:hAnsi="Arial" w:cs="Arial"/>
            <w:color w:val="auto"/>
            <w:u w:val="none"/>
          </w:rPr>
          <w:t>статьей 5</w:t>
        </w:r>
      </w:hyperlink>
      <w:r w:rsidRPr="006D6C55">
        <w:rPr>
          <w:rFonts w:ascii="Arial" w:hAnsi="Arial" w:cs="Arial"/>
        </w:rPr>
        <w:t xml:space="preserve"> настоящих Правил, также включает:</w:t>
      </w:r>
    </w:p>
    <w:p w:rsidR="009D6A04" w:rsidRPr="006D6C55" w:rsidRDefault="009D6A04" w:rsidP="009D6A04">
      <w:pPr>
        <w:autoSpaceDE w:val="0"/>
        <w:ind w:firstLine="540"/>
        <w:jc w:val="both"/>
        <w:rPr>
          <w:rFonts w:ascii="Arial" w:hAnsi="Arial" w:cs="Arial"/>
        </w:rPr>
      </w:pPr>
      <w:r w:rsidRPr="006D6C55">
        <w:rPr>
          <w:rFonts w:ascii="Arial" w:hAnsi="Arial" w:cs="Arial"/>
        </w:rPr>
        <w:t>1) организацию выпаса (выгула) домашних животных исключительно в местах, определенных в соответствии с действующим законодательством;</w:t>
      </w:r>
    </w:p>
    <w:p w:rsidR="009D6A04" w:rsidRPr="006D6C55" w:rsidRDefault="009D6A04" w:rsidP="009D6A04">
      <w:pPr>
        <w:autoSpaceDE w:val="0"/>
        <w:ind w:firstLine="540"/>
        <w:jc w:val="both"/>
        <w:rPr>
          <w:rFonts w:ascii="Arial" w:hAnsi="Arial" w:cs="Arial"/>
        </w:rPr>
      </w:pPr>
      <w:r w:rsidRPr="006D6C55">
        <w:rPr>
          <w:rFonts w:ascii="Arial" w:hAnsi="Arial" w:cs="Arial"/>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6.3. Содержание и уборка территорий индивидуальных жилых домов, помимо выполнения требований, предусмотренных </w:t>
      </w:r>
      <w:hyperlink r:id="rId11" w:anchor="P130" w:history="1">
        <w:r w:rsidRPr="006D6C55">
          <w:rPr>
            <w:rStyle w:val="a6"/>
            <w:rFonts w:ascii="Arial" w:hAnsi="Arial" w:cs="Arial"/>
            <w:color w:val="auto"/>
            <w:u w:val="none"/>
          </w:rPr>
          <w:t>статьей 5</w:t>
        </w:r>
      </w:hyperlink>
      <w:r w:rsidRPr="006D6C55">
        <w:rPr>
          <w:rFonts w:ascii="Arial" w:hAnsi="Arial" w:cs="Arial"/>
        </w:rPr>
        <w:t xml:space="preserve"> настоящих Правил, также включает:</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 обеспечение в </w:t>
      </w:r>
      <w:proofErr w:type="spellStart"/>
      <w:r w:rsidRPr="006D6C55">
        <w:rPr>
          <w:rFonts w:ascii="Arial" w:hAnsi="Arial" w:cs="Arial"/>
        </w:rPr>
        <w:t>неканализованных</w:t>
      </w:r>
      <w:proofErr w:type="spellEnd"/>
      <w:r w:rsidRPr="006D6C55">
        <w:rPr>
          <w:rFonts w:ascii="Arial" w:hAnsi="Arial" w:cs="Arial"/>
        </w:rPr>
        <w:t xml:space="preserve"> индивидуальных жилых домах содержания в чистоте дворовых туалетов, производство их дезинфекции;</w:t>
      </w:r>
    </w:p>
    <w:p w:rsidR="009D6A04" w:rsidRPr="006D6C55" w:rsidRDefault="009D6A04" w:rsidP="009D6A04">
      <w:pPr>
        <w:autoSpaceDE w:val="0"/>
        <w:ind w:firstLine="540"/>
        <w:jc w:val="both"/>
        <w:rPr>
          <w:rFonts w:ascii="Arial" w:hAnsi="Arial" w:cs="Arial"/>
        </w:rPr>
      </w:pPr>
      <w:r w:rsidRPr="006D6C55">
        <w:rPr>
          <w:rFonts w:ascii="Arial" w:hAnsi="Arial" w:cs="Arial"/>
        </w:rPr>
        <w:t>2) оборудование и очистка водоотводных канав и труб, обеспечение пропуска ливневых и талых вод;</w:t>
      </w:r>
    </w:p>
    <w:p w:rsidR="009D6A04" w:rsidRPr="006D6C55" w:rsidRDefault="009D6A04" w:rsidP="009D6A04">
      <w:pPr>
        <w:autoSpaceDE w:val="0"/>
        <w:ind w:firstLine="540"/>
        <w:jc w:val="both"/>
        <w:rPr>
          <w:rFonts w:ascii="Arial" w:hAnsi="Arial" w:cs="Arial"/>
        </w:rPr>
      </w:pPr>
      <w:r w:rsidRPr="006D6C55">
        <w:rPr>
          <w:rFonts w:ascii="Arial" w:hAnsi="Arial" w:cs="Arial"/>
        </w:rPr>
        <w:t>3) регулярная (по мере з</w:t>
      </w:r>
      <w:r w:rsidR="003732AA" w:rsidRPr="006D6C55">
        <w:rPr>
          <w:rFonts w:ascii="Arial" w:hAnsi="Arial" w:cs="Arial"/>
        </w:rPr>
        <w:t xml:space="preserve">аполнения) очистка выгребных </w:t>
      </w:r>
      <w:proofErr w:type="spellStart"/>
      <w:r w:rsidR="003732AA" w:rsidRPr="006D6C55">
        <w:rPr>
          <w:rFonts w:ascii="Arial" w:hAnsi="Arial" w:cs="Arial"/>
        </w:rPr>
        <w:t>ям</w:t>
      </w:r>
      <w:proofErr w:type="gramStart"/>
      <w:r w:rsidR="003732AA" w:rsidRPr="006D6C55">
        <w:rPr>
          <w:rFonts w:ascii="Arial" w:hAnsi="Arial" w:cs="Arial"/>
        </w:rPr>
        <w:t>,</w:t>
      </w:r>
      <w:r w:rsidRPr="006D6C55">
        <w:rPr>
          <w:rFonts w:ascii="Arial" w:hAnsi="Arial" w:cs="Arial"/>
        </w:rPr>
        <w:t>н</w:t>
      </w:r>
      <w:proofErr w:type="gramEnd"/>
      <w:r w:rsidRPr="006D6C55">
        <w:rPr>
          <w:rFonts w:ascii="Arial" w:hAnsi="Arial" w:cs="Arial"/>
        </w:rPr>
        <w:t>едопущение</w:t>
      </w:r>
      <w:proofErr w:type="spellEnd"/>
      <w:r w:rsidRPr="006D6C55">
        <w:rPr>
          <w:rFonts w:ascii="Arial" w:hAnsi="Arial" w:cs="Arial"/>
        </w:rPr>
        <w:t xml:space="preserve"> выхода на рельеф сточных вод.</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6.4. Содержание и уборка придомовых территорий в зимний период, помимо выполнения требований, предусмотренных </w:t>
      </w:r>
      <w:hyperlink r:id="rId12" w:anchor="P130" w:history="1">
        <w:r w:rsidRPr="006D6C55">
          <w:rPr>
            <w:rStyle w:val="a6"/>
            <w:rFonts w:ascii="Arial" w:hAnsi="Arial" w:cs="Arial"/>
            <w:color w:val="auto"/>
            <w:u w:val="none"/>
          </w:rPr>
          <w:t>статьей 5</w:t>
        </w:r>
      </w:hyperlink>
      <w:r w:rsidRPr="006D6C55">
        <w:rPr>
          <w:rFonts w:ascii="Arial" w:hAnsi="Arial" w:cs="Arial"/>
        </w:rPr>
        <w:t xml:space="preserve"> настоящих Правил, осуществляется с учетом следующего:</w:t>
      </w:r>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6D6C55">
        <w:rPr>
          <w:rFonts w:ascii="Arial" w:hAnsi="Arial" w:cs="Arial"/>
        </w:rPr>
        <w:t xml:space="preserve"> </w:t>
      </w:r>
      <w:smartTag w:uri="urn:schemas-microsoft-com:office:smarttags" w:element="metricconverter">
        <w:smartTagPr>
          <w:attr w:name="ProductID" w:val="3 сантиметров"/>
        </w:smartTagPr>
        <w:r w:rsidRPr="006D6C55">
          <w:rPr>
            <w:rFonts w:ascii="Arial" w:hAnsi="Arial" w:cs="Arial"/>
          </w:rPr>
          <w:t>3 сантиметров</w:t>
        </w:r>
      </w:smartTag>
      <w:r w:rsidRPr="006D6C55">
        <w:rPr>
          <w:rFonts w:ascii="Arial" w:hAnsi="Arial" w:cs="Arial"/>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9D6A04" w:rsidRPr="006D6C55" w:rsidRDefault="009D6A04" w:rsidP="009D6A04">
      <w:pPr>
        <w:autoSpaceDE w:val="0"/>
        <w:ind w:firstLine="540"/>
        <w:jc w:val="both"/>
        <w:rPr>
          <w:rFonts w:ascii="Arial" w:hAnsi="Arial" w:cs="Arial"/>
        </w:rPr>
      </w:pPr>
      <w:r w:rsidRPr="006D6C55">
        <w:rPr>
          <w:rFonts w:ascii="Arial" w:hAnsi="Arial" w:cs="Arial"/>
        </w:rPr>
        <w:t>2) ликвидация наледи (гололеда) производится путем обработки тротуаров и дворовых территорий песком (</w:t>
      </w:r>
      <w:proofErr w:type="spellStart"/>
      <w:r w:rsidRPr="006D6C55">
        <w:rPr>
          <w:rFonts w:ascii="Arial" w:hAnsi="Arial" w:cs="Arial"/>
        </w:rPr>
        <w:t>песко</w:t>
      </w:r>
      <w:proofErr w:type="spellEnd"/>
      <w:r w:rsidRPr="006D6C55">
        <w:rPr>
          <w:rFonts w:ascii="Arial" w:hAnsi="Arial" w:cs="Arial"/>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9D6A04" w:rsidRPr="006D6C55" w:rsidRDefault="009D6A04" w:rsidP="009D6A04">
      <w:pPr>
        <w:autoSpaceDE w:val="0"/>
        <w:ind w:firstLine="540"/>
        <w:jc w:val="both"/>
        <w:rPr>
          <w:rFonts w:ascii="Arial" w:hAnsi="Arial" w:cs="Arial"/>
        </w:rPr>
      </w:pPr>
      <w:r w:rsidRPr="006D6C55">
        <w:rPr>
          <w:rFonts w:ascii="Arial" w:hAnsi="Arial" w:cs="Arial"/>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4) очистка от снега и удаление ледяных образований с крыш, карнизов, водосточных труб, элементов фасадов многоквартирных домов (в том числе </w:t>
      </w:r>
      <w:r w:rsidRPr="006D6C55">
        <w:rPr>
          <w:rFonts w:ascii="Arial" w:hAnsi="Arial" w:cs="Arial"/>
        </w:rPr>
        <w:lastRenderedPageBreak/>
        <w:t xml:space="preserve">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w:t>
      </w:r>
      <w:proofErr w:type="gramStart"/>
      <w:r w:rsidRPr="006D6C55">
        <w:rPr>
          <w:rFonts w:ascii="Arial" w:hAnsi="Arial" w:cs="Arial"/>
        </w:rPr>
        <w:t>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roofErr w:type="gramEnd"/>
    </w:p>
    <w:p w:rsidR="009D6A04" w:rsidRPr="006D6C55" w:rsidRDefault="003732AA" w:rsidP="009D6A04">
      <w:pPr>
        <w:autoSpaceDE w:val="0"/>
        <w:ind w:firstLine="540"/>
        <w:jc w:val="both"/>
        <w:rPr>
          <w:rFonts w:ascii="Arial" w:hAnsi="Arial" w:cs="Arial"/>
        </w:rPr>
      </w:pPr>
      <w:r w:rsidRPr="006D6C55">
        <w:rPr>
          <w:rFonts w:ascii="Arial" w:hAnsi="Arial" w:cs="Arial"/>
        </w:rPr>
        <w:t>5</w:t>
      </w:r>
      <w:r w:rsidR="009D6A04" w:rsidRPr="006D6C55">
        <w:rPr>
          <w:rFonts w:ascii="Arial" w:hAnsi="Arial" w:cs="Arial"/>
        </w:rPr>
        <w:t>)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6.5. Содержание и уборка территорий индивидуальных жилых домов в зимний период, помимо выполнения требований, предусмотренных </w:t>
      </w:r>
      <w:hyperlink r:id="rId13" w:anchor="P130" w:history="1">
        <w:r w:rsidRPr="006D6C55">
          <w:rPr>
            <w:rStyle w:val="a6"/>
            <w:rFonts w:ascii="Arial" w:hAnsi="Arial" w:cs="Arial"/>
            <w:color w:val="auto"/>
            <w:u w:val="none"/>
          </w:rPr>
          <w:t>статьей</w:t>
        </w:r>
      </w:hyperlink>
      <w:r w:rsidRPr="006D6C55">
        <w:rPr>
          <w:rFonts w:ascii="Arial" w:hAnsi="Arial" w:cs="Arial"/>
        </w:rPr>
        <w:t xml:space="preserve"> 5 настоящих Правил, осуществляется с учетом следующего:</w:t>
      </w:r>
    </w:p>
    <w:p w:rsidR="009D6A04" w:rsidRPr="006D6C55" w:rsidRDefault="009D6A04" w:rsidP="009D6A04">
      <w:pPr>
        <w:autoSpaceDE w:val="0"/>
        <w:ind w:firstLine="540"/>
        <w:jc w:val="both"/>
        <w:rPr>
          <w:rFonts w:ascii="Arial" w:hAnsi="Arial" w:cs="Arial"/>
        </w:rPr>
      </w:pPr>
      <w:r w:rsidRPr="006D6C55">
        <w:rPr>
          <w:rFonts w:ascii="Arial" w:hAnsi="Arial" w:cs="Arial"/>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9D6A04" w:rsidRPr="006D6C55" w:rsidRDefault="009D6A04" w:rsidP="009D6A04">
      <w:pPr>
        <w:autoSpaceDE w:val="0"/>
        <w:ind w:firstLine="540"/>
        <w:jc w:val="both"/>
        <w:rPr>
          <w:rFonts w:ascii="Arial" w:hAnsi="Arial" w:cs="Arial"/>
        </w:rPr>
      </w:pPr>
      <w:r w:rsidRPr="006D6C55">
        <w:rPr>
          <w:rFonts w:ascii="Arial" w:hAnsi="Arial" w:cs="Arial"/>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9D6A04" w:rsidRPr="006D6C55" w:rsidRDefault="009D6A04" w:rsidP="009D6A04">
      <w:pPr>
        <w:autoSpaceDE w:val="0"/>
        <w:ind w:firstLine="540"/>
        <w:jc w:val="both"/>
        <w:rPr>
          <w:rFonts w:ascii="Arial" w:hAnsi="Arial" w:cs="Arial"/>
        </w:rPr>
      </w:pPr>
      <w:r w:rsidRPr="006D6C55">
        <w:rPr>
          <w:rFonts w:ascii="Arial" w:hAnsi="Arial" w:cs="Arial"/>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w:t>
      </w:r>
      <w:r w:rsidR="003732AA" w:rsidRPr="006D6C55">
        <w:rPr>
          <w:rFonts w:ascii="Arial" w:hAnsi="Arial" w:cs="Arial"/>
        </w:rPr>
        <w:t>ий, обеспечивающих безопасность.</w:t>
      </w: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 xml:space="preserve">Статья </w:t>
      </w:r>
      <w:r w:rsidR="00BB392E" w:rsidRPr="006D6C55">
        <w:rPr>
          <w:rFonts w:ascii="Arial" w:hAnsi="Arial" w:cs="Arial"/>
          <w:b/>
          <w:bCs/>
        </w:rPr>
        <w:t>11</w:t>
      </w:r>
      <w:r w:rsidRPr="006D6C55">
        <w:rPr>
          <w:rFonts w:ascii="Arial" w:hAnsi="Arial" w:cs="Arial"/>
          <w:b/>
          <w:bCs/>
        </w:rPr>
        <w:t>. Организации благоустройства территории административных объектов, объектов социальной сферы, торговли, общественного питания</w:t>
      </w:r>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sidRPr="006D6C55">
          <w:rPr>
            <w:rStyle w:val="a6"/>
            <w:rFonts w:ascii="Arial" w:hAnsi="Arial" w:cs="Arial"/>
            <w:color w:val="auto"/>
            <w:u w:val="none"/>
          </w:rPr>
          <w:t>статьей</w:t>
        </w:r>
      </w:hyperlink>
      <w:r w:rsidRPr="006D6C55">
        <w:rPr>
          <w:rFonts w:ascii="Arial" w:hAnsi="Arial" w:cs="Arial"/>
        </w:rPr>
        <w:t xml:space="preserve"> 5 настоящих Правил.</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720"/>
        <w:jc w:val="center"/>
        <w:rPr>
          <w:rFonts w:ascii="Arial" w:hAnsi="Arial" w:cs="Arial"/>
          <w:b/>
          <w:bCs/>
        </w:rPr>
      </w:pPr>
      <w:r w:rsidRPr="006D6C55">
        <w:rPr>
          <w:rFonts w:ascii="Arial" w:hAnsi="Arial" w:cs="Arial"/>
          <w:b/>
          <w:bCs/>
        </w:rPr>
        <w:t xml:space="preserve">Статья </w:t>
      </w:r>
      <w:r w:rsidR="00D07EC2" w:rsidRPr="006D6C55">
        <w:rPr>
          <w:rFonts w:ascii="Arial" w:hAnsi="Arial" w:cs="Arial"/>
          <w:b/>
          <w:bCs/>
        </w:rPr>
        <w:t>12</w:t>
      </w:r>
      <w:r w:rsidRPr="006D6C55">
        <w:rPr>
          <w:rFonts w:ascii="Arial" w:hAnsi="Arial" w:cs="Arial"/>
          <w:b/>
          <w:bCs/>
        </w:rPr>
        <w:t>. Организации благоустройства мест для отдыха населения</w:t>
      </w:r>
    </w:p>
    <w:p w:rsidR="009D6A04" w:rsidRPr="006D6C55" w:rsidRDefault="009D6A04" w:rsidP="009D6A04">
      <w:pPr>
        <w:autoSpaceDE w:val="0"/>
        <w:ind w:firstLine="72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8.1.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8.2. Территория мест для отдыха населения должна быть подготовлена к принятию посетителей. </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Территория места отдыха населения оборудуется урнами на расстоянии </w:t>
      </w:r>
      <w:smartTag w:uri="urn:schemas-microsoft-com:office:smarttags" w:element="metricconverter">
        <w:smartTagPr>
          <w:attr w:name="ProductID" w:val="5 метров"/>
        </w:smartTagPr>
        <w:r w:rsidRPr="006D6C55">
          <w:rPr>
            <w:rFonts w:ascii="Arial" w:hAnsi="Arial" w:cs="Arial"/>
          </w:rPr>
          <w:t>5 метров</w:t>
        </w:r>
      </w:smartTag>
      <w:r w:rsidRPr="006D6C55">
        <w:rPr>
          <w:rFonts w:ascii="Arial" w:hAnsi="Arial" w:cs="Arial"/>
        </w:rPr>
        <w:t xml:space="preserve"> от полосы зеленых насаждений и не менее </w:t>
      </w:r>
      <w:smartTag w:uri="urn:schemas-microsoft-com:office:smarttags" w:element="metricconverter">
        <w:smartTagPr>
          <w:attr w:name="ProductID" w:val="10 метров"/>
        </w:smartTagPr>
        <w:r w:rsidRPr="006D6C55">
          <w:rPr>
            <w:rFonts w:ascii="Arial" w:hAnsi="Arial" w:cs="Arial"/>
          </w:rPr>
          <w:t>10 метров</w:t>
        </w:r>
      </w:smartTag>
      <w:r w:rsidRPr="006D6C55">
        <w:rPr>
          <w:rFonts w:ascii="Arial" w:hAnsi="Arial" w:cs="Arial"/>
        </w:rPr>
        <w:t xml:space="preserve"> от уреза воды из </w:t>
      </w:r>
      <w:r w:rsidRPr="006D6C55">
        <w:rPr>
          <w:rFonts w:ascii="Arial" w:hAnsi="Arial" w:cs="Arial"/>
        </w:rPr>
        <w:lastRenderedPageBreak/>
        <w:t xml:space="preserve">расчета одна урна на </w:t>
      </w:r>
      <w:smartTag w:uri="urn:schemas-microsoft-com:office:smarttags" w:element="metricconverter">
        <w:smartTagPr>
          <w:attr w:name="ProductID" w:val="1600 кв. метров"/>
        </w:smartTagPr>
        <w:r w:rsidRPr="006D6C55">
          <w:rPr>
            <w:rFonts w:ascii="Arial" w:hAnsi="Arial" w:cs="Arial"/>
          </w:rPr>
          <w:t>1600 кв. метров</w:t>
        </w:r>
      </w:smartTag>
      <w:r w:rsidRPr="006D6C55">
        <w:rPr>
          <w:rFonts w:ascii="Arial" w:hAnsi="Arial" w:cs="Arial"/>
        </w:rPr>
        <w:t xml:space="preserve"> площади такой территории. Расстояние между урнами не должно превышать </w:t>
      </w:r>
      <w:smartTag w:uri="urn:schemas-microsoft-com:office:smarttags" w:element="metricconverter">
        <w:smartTagPr>
          <w:attr w:name="ProductID" w:val="40 метров"/>
        </w:smartTagPr>
        <w:r w:rsidRPr="006D6C55">
          <w:rPr>
            <w:rFonts w:ascii="Arial" w:hAnsi="Arial" w:cs="Arial"/>
          </w:rPr>
          <w:t>40 метров</w:t>
        </w:r>
      </w:smartTag>
      <w:r w:rsidRPr="006D6C55">
        <w:rPr>
          <w:rFonts w:ascii="Arial" w:hAnsi="Arial" w:cs="Arial"/>
        </w:rPr>
        <w:t>.</w:t>
      </w:r>
    </w:p>
    <w:p w:rsidR="009D6A04" w:rsidRPr="006D6C55" w:rsidRDefault="009D6A04" w:rsidP="009D6A04">
      <w:pPr>
        <w:autoSpaceDE w:val="0"/>
        <w:ind w:firstLine="540"/>
        <w:jc w:val="both"/>
        <w:rPr>
          <w:rFonts w:ascii="Arial" w:hAnsi="Arial" w:cs="Arial"/>
        </w:rPr>
      </w:pPr>
      <w:r w:rsidRPr="006D6C55">
        <w:rPr>
          <w:rFonts w:ascii="Arial" w:hAnsi="Arial" w:cs="Arial"/>
        </w:rPr>
        <w:t>8.3.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 xml:space="preserve">Статья </w:t>
      </w:r>
      <w:r w:rsidR="00BB392E" w:rsidRPr="006D6C55">
        <w:rPr>
          <w:rFonts w:ascii="Arial" w:hAnsi="Arial" w:cs="Arial"/>
          <w:b/>
          <w:bCs/>
        </w:rPr>
        <w:t>1</w:t>
      </w:r>
      <w:r w:rsidR="00D07EC2" w:rsidRPr="006D6C55">
        <w:rPr>
          <w:rFonts w:ascii="Arial" w:hAnsi="Arial" w:cs="Arial"/>
          <w:b/>
          <w:bCs/>
        </w:rPr>
        <w:t>3</w:t>
      </w:r>
      <w:r w:rsidR="00BB392E" w:rsidRPr="006D6C55">
        <w:rPr>
          <w:rFonts w:ascii="Arial" w:hAnsi="Arial" w:cs="Arial"/>
          <w:b/>
          <w:bCs/>
        </w:rPr>
        <w:t>.</w:t>
      </w:r>
      <w:r w:rsidRPr="006D6C55">
        <w:rPr>
          <w:rFonts w:ascii="Arial" w:hAnsi="Arial" w:cs="Arial"/>
          <w:b/>
          <w:bCs/>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9D6A04" w:rsidRPr="006D6C55" w:rsidRDefault="009D6A04" w:rsidP="009D6A04">
      <w:pPr>
        <w:autoSpaceDE w:val="0"/>
        <w:ind w:firstLine="540"/>
        <w:jc w:val="center"/>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9.1.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9.2. </w:t>
      </w:r>
      <w:proofErr w:type="gramStart"/>
      <w:r w:rsidRPr="006D6C55">
        <w:rPr>
          <w:rFonts w:ascii="Arial" w:hAnsi="Arial" w:cs="Arial"/>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Маядыковский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6D6C55">
        <w:rPr>
          <w:rFonts w:ascii="Arial" w:hAnsi="Arial" w:cs="Arial"/>
        </w:rPr>
        <w:t xml:space="preserve"> государственных и муниципальных нужд».</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9.3. Содержание автомобильных дорог осуществляется в соответствии с требованиями технических </w:t>
      </w:r>
      <w:hyperlink r:id="rId15" w:history="1">
        <w:r w:rsidRPr="006D6C55">
          <w:rPr>
            <w:rStyle w:val="a6"/>
            <w:rFonts w:ascii="Arial" w:hAnsi="Arial" w:cs="Arial"/>
            <w:color w:val="auto"/>
            <w:u w:val="none"/>
          </w:rPr>
          <w:t>регламентов</w:t>
        </w:r>
      </w:hyperlink>
      <w:r w:rsidRPr="006D6C55">
        <w:rPr>
          <w:rFonts w:ascii="Arial" w:hAnsi="Arial" w:cs="Arial"/>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9.4. </w:t>
      </w:r>
      <w:proofErr w:type="gramStart"/>
      <w:r w:rsidRPr="006D6C55">
        <w:rPr>
          <w:rFonts w:ascii="Arial" w:hAnsi="Arial" w:cs="Arial"/>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6" w:history="1">
        <w:r w:rsidRPr="006D6C55">
          <w:rPr>
            <w:rStyle w:val="a6"/>
            <w:rFonts w:ascii="Arial" w:hAnsi="Arial" w:cs="Arial"/>
            <w:color w:val="auto"/>
            <w:u w:val="none"/>
          </w:rPr>
          <w:t>Классификацией</w:t>
        </w:r>
      </w:hyperlink>
      <w:r w:rsidRPr="006D6C55">
        <w:rPr>
          <w:rFonts w:ascii="Arial" w:hAnsi="Arial" w:cs="Arial"/>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sidRPr="006D6C55">
          <w:rPr>
            <w:rFonts w:ascii="Arial" w:hAnsi="Arial" w:cs="Arial"/>
          </w:rPr>
          <w:t>2012 г</w:t>
        </w:r>
      </w:smartTag>
      <w:r w:rsidRPr="006D6C55">
        <w:rPr>
          <w:rFonts w:ascii="Arial" w:hAnsi="Arial" w:cs="Arial"/>
        </w:rPr>
        <w:t>. N 402.</w:t>
      </w:r>
      <w:proofErr w:type="gramEnd"/>
    </w:p>
    <w:p w:rsidR="003732AA" w:rsidRPr="006D6C55" w:rsidRDefault="009D6A04" w:rsidP="009D6A04">
      <w:pPr>
        <w:autoSpaceDE w:val="0"/>
        <w:ind w:firstLine="540"/>
        <w:jc w:val="both"/>
        <w:rPr>
          <w:rFonts w:ascii="Arial" w:hAnsi="Arial" w:cs="Arial"/>
        </w:rPr>
      </w:pPr>
      <w:r w:rsidRPr="006D6C55">
        <w:rPr>
          <w:rFonts w:ascii="Arial" w:hAnsi="Arial" w:cs="Arial"/>
        </w:rPr>
        <w:t xml:space="preserve">9.5.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6D6C55">
        <w:rPr>
          <w:rFonts w:ascii="Arial" w:hAnsi="Arial" w:cs="Arial"/>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6D6C55">
        <w:rPr>
          <w:rFonts w:ascii="Arial" w:hAnsi="Arial" w:cs="Arial"/>
        </w:rPr>
        <w:t xml:space="preserve"> </w:t>
      </w:r>
      <w:proofErr w:type="gramStart"/>
      <w:r w:rsidRPr="006D6C55">
        <w:rPr>
          <w:rFonts w:ascii="Arial" w:hAnsi="Arial" w:cs="Arial"/>
        </w:rPr>
        <w:t>условиях</w:t>
      </w:r>
      <w:proofErr w:type="gramEnd"/>
      <w:r w:rsidRPr="006D6C55">
        <w:rPr>
          <w:rFonts w:ascii="Arial" w:hAnsi="Arial" w:cs="Arial"/>
        </w:rPr>
        <w:t xml:space="preserve">. </w:t>
      </w:r>
    </w:p>
    <w:p w:rsidR="009D6A04" w:rsidRPr="006D6C55" w:rsidRDefault="009D6A04" w:rsidP="009D6A04">
      <w:pPr>
        <w:autoSpaceDE w:val="0"/>
        <w:ind w:firstLine="540"/>
        <w:jc w:val="both"/>
        <w:rPr>
          <w:rFonts w:ascii="Arial" w:hAnsi="Arial" w:cs="Arial"/>
        </w:rPr>
      </w:pPr>
      <w:r w:rsidRPr="006D6C55">
        <w:rPr>
          <w:rFonts w:ascii="Arial" w:hAnsi="Arial" w:cs="Arial"/>
        </w:rPr>
        <w:t>В первую очередь уборку производят на улицах 1-й категории.</w:t>
      </w:r>
    </w:p>
    <w:p w:rsidR="003732AA" w:rsidRPr="006D6C55" w:rsidRDefault="009D6A04" w:rsidP="009D6A04">
      <w:pPr>
        <w:autoSpaceDE w:val="0"/>
        <w:ind w:firstLine="540"/>
        <w:jc w:val="both"/>
        <w:rPr>
          <w:rFonts w:ascii="Arial" w:hAnsi="Arial" w:cs="Arial"/>
        </w:rPr>
      </w:pPr>
      <w:proofErr w:type="gramStart"/>
      <w:r w:rsidRPr="006D6C55">
        <w:rPr>
          <w:rFonts w:ascii="Arial" w:hAnsi="Arial" w:cs="Arial"/>
        </w:rPr>
        <w:lastRenderedPageBreak/>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6D6C55">
        <w:rPr>
          <w:rFonts w:ascii="Arial" w:hAnsi="Arial" w:cs="Arial"/>
        </w:rPr>
        <w:t>разметание</w:t>
      </w:r>
      <w:proofErr w:type="spellEnd"/>
      <w:r w:rsidRPr="006D6C55">
        <w:rPr>
          <w:rFonts w:ascii="Arial" w:hAnsi="Arial" w:cs="Arial"/>
        </w:rPr>
        <w:t xml:space="preserve"> рыхлого снега на проезжей части дорог</w:t>
      </w:r>
      <w:r w:rsidR="003732AA" w:rsidRPr="006D6C55">
        <w:rPr>
          <w:rFonts w:ascii="Arial" w:hAnsi="Arial" w:cs="Arial"/>
        </w:rPr>
        <w:t>.</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9D6A04" w:rsidRPr="006D6C55" w:rsidRDefault="009D6A04" w:rsidP="009D6A04">
      <w:pPr>
        <w:autoSpaceDE w:val="0"/>
        <w:ind w:firstLine="540"/>
        <w:jc w:val="both"/>
        <w:rPr>
          <w:rFonts w:ascii="Arial" w:hAnsi="Arial" w:cs="Arial"/>
        </w:rPr>
      </w:pPr>
      <w:r w:rsidRPr="006D6C55">
        <w:rPr>
          <w:rFonts w:ascii="Arial" w:hAnsi="Arial" w:cs="Arial"/>
        </w:rPr>
        <w:t>9.6.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9D6A04" w:rsidRPr="006D6C55" w:rsidRDefault="009D6A04" w:rsidP="009D6A04">
      <w:pPr>
        <w:autoSpaceDE w:val="0"/>
        <w:ind w:firstLine="540"/>
        <w:jc w:val="both"/>
        <w:rPr>
          <w:rFonts w:ascii="Arial" w:hAnsi="Arial" w:cs="Arial"/>
        </w:rPr>
      </w:pPr>
      <w:r w:rsidRPr="006D6C55">
        <w:rPr>
          <w:rFonts w:ascii="Arial" w:hAnsi="Arial" w:cs="Arial"/>
        </w:rPr>
        <w:t>9.7. Содержание автомобильных дорог осуществляются за счет средств местного  бюджета сельского  поселения Маядыковский сельсовет,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D6A04" w:rsidRPr="006D6C55" w:rsidRDefault="009D6A04" w:rsidP="009D6A04">
      <w:pPr>
        <w:autoSpaceDE w:val="0"/>
        <w:jc w:val="both"/>
        <w:rPr>
          <w:rFonts w:ascii="Arial" w:hAnsi="Arial" w:cs="Arial"/>
        </w:rPr>
      </w:pPr>
    </w:p>
    <w:p w:rsidR="009D6A04" w:rsidRPr="006D6C55" w:rsidRDefault="009D6A04" w:rsidP="003732AA">
      <w:pPr>
        <w:autoSpaceDE w:val="0"/>
        <w:ind w:firstLine="540"/>
        <w:jc w:val="center"/>
        <w:rPr>
          <w:rFonts w:ascii="Arial" w:hAnsi="Arial" w:cs="Arial"/>
          <w:b/>
          <w:bCs/>
        </w:rPr>
      </w:pPr>
      <w:r w:rsidRPr="006D6C55">
        <w:rPr>
          <w:rFonts w:ascii="Arial" w:hAnsi="Arial" w:cs="Arial"/>
          <w:b/>
          <w:bCs/>
        </w:rPr>
        <w:t xml:space="preserve">Статья </w:t>
      </w:r>
      <w:r w:rsidR="00BB392E" w:rsidRPr="006D6C55">
        <w:rPr>
          <w:rFonts w:ascii="Arial" w:hAnsi="Arial" w:cs="Arial"/>
          <w:b/>
          <w:bCs/>
        </w:rPr>
        <w:t>1</w:t>
      </w:r>
      <w:r w:rsidR="00D07EC2" w:rsidRPr="006D6C55">
        <w:rPr>
          <w:rFonts w:ascii="Arial" w:hAnsi="Arial" w:cs="Arial"/>
          <w:b/>
          <w:bCs/>
        </w:rPr>
        <w:t>4</w:t>
      </w:r>
      <w:r w:rsidRPr="006D6C55">
        <w:rPr>
          <w:rFonts w:ascii="Arial" w:hAnsi="Arial" w:cs="Arial"/>
          <w:b/>
          <w:bCs/>
        </w:rPr>
        <w:t>. Требования к благоустройству территорий размещения контейнерных площадок для сбора крупногабаритных отходов, сбору</w:t>
      </w:r>
      <w:r w:rsidR="003732AA" w:rsidRPr="006D6C55">
        <w:rPr>
          <w:rFonts w:ascii="Arial" w:hAnsi="Arial" w:cs="Arial"/>
          <w:b/>
          <w:bCs/>
        </w:rPr>
        <w:t xml:space="preserve"> </w:t>
      </w:r>
      <w:r w:rsidRPr="006D6C55">
        <w:rPr>
          <w:rFonts w:ascii="Arial" w:hAnsi="Arial" w:cs="Arial"/>
          <w:b/>
          <w:bCs/>
        </w:rPr>
        <w:t xml:space="preserve"> и складированию уличного смета, снега и льда</w:t>
      </w:r>
    </w:p>
    <w:p w:rsidR="009D6A04" w:rsidRPr="006D6C55" w:rsidRDefault="009D6A04" w:rsidP="009D6A04">
      <w:pPr>
        <w:autoSpaceDE w:val="0"/>
        <w:ind w:firstLine="540"/>
        <w:jc w:val="center"/>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10.1.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w:t>
      </w:r>
      <w:r w:rsidR="003732AA" w:rsidRPr="006D6C55">
        <w:rPr>
          <w:rFonts w:ascii="Arial" w:hAnsi="Arial" w:cs="Arial"/>
        </w:rPr>
        <w:t xml:space="preserve"> </w:t>
      </w:r>
      <w:r w:rsidRPr="006D6C55">
        <w:rPr>
          <w:rFonts w:ascii="Arial" w:hAnsi="Arial" w:cs="Arial"/>
        </w:rPr>
        <w:t>в соответствии с требованиями действующего законодательства.</w:t>
      </w:r>
    </w:p>
    <w:p w:rsidR="009D6A04" w:rsidRPr="006D6C55" w:rsidRDefault="009D6A04" w:rsidP="009D6A04">
      <w:pPr>
        <w:autoSpaceDE w:val="0"/>
        <w:ind w:firstLine="540"/>
        <w:jc w:val="both"/>
        <w:rPr>
          <w:rFonts w:ascii="Arial" w:hAnsi="Arial" w:cs="Arial"/>
        </w:rPr>
      </w:pPr>
      <w:r w:rsidRPr="006D6C55">
        <w:rPr>
          <w:rFonts w:ascii="Arial" w:hAnsi="Arial" w:cs="Arial"/>
        </w:rPr>
        <w:t>10.2.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D6A04" w:rsidRPr="006D6C55" w:rsidRDefault="009D6A04" w:rsidP="009D6A04">
      <w:pPr>
        <w:autoSpaceDE w:val="0"/>
        <w:ind w:firstLine="540"/>
        <w:jc w:val="both"/>
        <w:rPr>
          <w:rFonts w:ascii="Arial" w:hAnsi="Arial" w:cs="Arial"/>
        </w:rPr>
      </w:pPr>
      <w:r w:rsidRPr="006D6C55">
        <w:rPr>
          <w:rFonts w:ascii="Arial" w:hAnsi="Arial" w:cs="Arial"/>
        </w:rPr>
        <w:t>10.3.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9D6A04" w:rsidRPr="006D6C55" w:rsidRDefault="009D6A04" w:rsidP="009D6A04">
      <w:pPr>
        <w:autoSpaceDE w:val="0"/>
        <w:ind w:firstLine="540"/>
        <w:jc w:val="both"/>
        <w:rPr>
          <w:rFonts w:ascii="Arial" w:hAnsi="Arial" w:cs="Arial"/>
        </w:rPr>
      </w:pPr>
      <w:r w:rsidRPr="006D6C55">
        <w:rPr>
          <w:rFonts w:ascii="Arial" w:hAnsi="Arial" w:cs="Arial"/>
        </w:rPr>
        <w:t>10.4.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9D6A04" w:rsidRPr="006D6C55" w:rsidRDefault="009D6A04" w:rsidP="009D6A04">
      <w:pPr>
        <w:autoSpaceDE w:val="0"/>
        <w:ind w:firstLine="540"/>
        <w:jc w:val="both"/>
        <w:rPr>
          <w:rFonts w:ascii="Arial" w:hAnsi="Arial" w:cs="Arial"/>
        </w:rPr>
      </w:pPr>
      <w:r w:rsidRPr="006D6C55">
        <w:rPr>
          <w:rFonts w:ascii="Arial" w:hAnsi="Arial" w:cs="Arial"/>
        </w:rPr>
        <w:t>1) содержание контейнеров в надлежащем техническом состоянии, обеспечение их ремонта или замены;</w:t>
      </w:r>
    </w:p>
    <w:p w:rsidR="009D6A04" w:rsidRPr="006D6C55" w:rsidRDefault="009D6A04" w:rsidP="009D6A04">
      <w:pPr>
        <w:autoSpaceDE w:val="0"/>
        <w:ind w:firstLine="540"/>
        <w:jc w:val="both"/>
        <w:rPr>
          <w:rFonts w:ascii="Arial" w:hAnsi="Arial" w:cs="Arial"/>
        </w:rPr>
      </w:pPr>
      <w:r w:rsidRPr="006D6C55">
        <w:rPr>
          <w:rFonts w:ascii="Arial" w:hAnsi="Arial" w:cs="Arial"/>
        </w:rPr>
        <w:t>2) окраску контейнеров (бункеров) сбора отходов по мере необходимости, но не менее двух раз в год (весной и осенью);</w:t>
      </w:r>
    </w:p>
    <w:p w:rsidR="009D6A04" w:rsidRPr="006D6C55" w:rsidRDefault="009D6A04" w:rsidP="009D6A04">
      <w:pPr>
        <w:autoSpaceDE w:val="0"/>
        <w:ind w:firstLine="540"/>
        <w:jc w:val="both"/>
        <w:rPr>
          <w:rFonts w:ascii="Arial" w:hAnsi="Arial" w:cs="Arial"/>
        </w:rPr>
      </w:pPr>
      <w:r w:rsidRPr="006D6C55">
        <w:rPr>
          <w:rFonts w:ascii="Arial" w:hAnsi="Arial" w:cs="Arial"/>
        </w:rPr>
        <w:t>3) недопущение попадания в контейнеры опасных отходов либо отходов другого вида, чем предусмотрено для соответствующего контейнера.</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10.5. 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Статья 1</w:t>
      </w:r>
      <w:r w:rsidR="00D07EC2" w:rsidRPr="006D6C55">
        <w:rPr>
          <w:rFonts w:ascii="Arial" w:hAnsi="Arial" w:cs="Arial"/>
          <w:b/>
          <w:bCs/>
        </w:rPr>
        <w:t>5</w:t>
      </w:r>
      <w:r w:rsidRPr="006D6C55">
        <w:rPr>
          <w:rFonts w:ascii="Arial" w:hAnsi="Arial" w:cs="Arial"/>
          <w:b/>
          <w:bCs/>
        </w:rPr>
        <w:t>. Требования к производству земляных работ</w:t>
      </w:r>
    </w:p>
    <w:p w:rsidR="009D6A04" w:rsidRPr="006D6C55" w:rsidRDefault="009D6A04" w:rsidP="009D6A04">
      <w:pPr>
        <w:autoSpaceDE w:val="0"/>
        <w:ind w:firstLine="540"/>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11.1.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11.2.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6D6C55">
        <w:rPr>
          <w:rFonts w:ascii="Arial" w:hAnsi="Arial" w:cs="Arial"/>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6D6C55">
        <w:rPr>
          <w:rFonts w:ascii="Arial" w:hAnsi="Arial" w:cs="Arial"/>
        </w:rPr>
        <w:t>.</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11.3. Разрешение выдается организации (лицу), являющейся (являющемуся) заказчиком земляных работ. </w:t>
      </w:r>
      <w:proofErr w:type="gramStart"/>
      <w:r w:rsidRPr="006D6C55">
        <w:rPr>
          <w:rFonts w:ascii="Arial" w:hAnsi="Arial" w:cs="Arial"/>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6D6C55">
        <w:rPr>
          <w:rFonts w:ascii="Arial" w:hAnsi="Arial" w:cs="Arial"/>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11.4. </w:t>
      </w:r>
      <w:proofErr w:type="gramStart"/>
      <w:r w:rsidRPr="006D6C55">
        <w:rPr>
          <w:rFonts w:ascii="Arial" w:hAnsi="Arial" w:cs="Arial"/>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 xml:space="preserve">11.5. </w:t>
      </w:r>
      <w:proofErr w:type="gramStart"/>
      <w:r w:rsidRPr="006D6C55">
        <w:rPr>
          <w:rFonts w:ascii="Arial" w:hAnsi="Arial" w:cs="Arial"/>
        </w:rPr>
        <w:t>Разрешение на производство земляных работ на территории  сельского поселения Маядыковский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6D6C55">
        <w:rPr>
          <w:rFonts w:ascii="Arial" w:hAnsi="Arial" w:cs="Arial"/>
        </w:rPr>
        <w:t xml:space="preserve">, условия и сроки восстановления инженерных коммуникаций в </w:t>
      </w:r>
      <w:r w:rsidRPr="006D6C55">
        <w:rPr>
          <w:rFonts w:ascii="Arial" w:hAnsi="Arial" w:cs="Arial"/>
        </w:rPr>
        <w:lastRenderedPageBreak/>
        <w:t>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11.6. </w:t>
      </w:r>
      <w:proofErr w:type="gramStart"/>
      <w:r w:rsidRPr="006D6C55">
        <w:rPr>
          <w:rFonts w:ascii="Arial" w:hAnsi="Arial" w:cs="Arial"/>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6D6C55">
        <w:rPr>
          <w:rFonts w:ascii="Arial" w:hAnsi="Arial" w:cs="Arial"/>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9D6A04" w:rsidRPr="006D6C55" w:rsidRDefault="009D6A04" w:rsidP="009D6A04">
      <w:pPr>
        <w:autoSpaceDE w:val="0"/>
        <w:ind w:firstLine="540"/>
        <w:jc w:val="both"/>
        <w:rPr>
          <w:rFonts w:ascii="Arial" w:hAnsi="Arial" w:cs="Arial"/>
        </w:rPr>
      </w:pPr>
      <w:r w:rsidRPr="006D6C55">
        <w:rPr>
          <w:rFonts w:ascii="Arial" w:hAnsi="Arial" w:cs="Arial"/>
        </w:rPr>
        <w:t>11.7.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9D6A04" w:rsidRPr="006D6C55" w:rsidRDefault="009D6A04" w:rsidP="009D6A04">
      <w:pPr>
        <w:autoSpaceDE w:val="0"/>
        <w:ind w:firstLine="540"/>
        <w:jc w:val="both"/>
        <w:rPr>
          <w:rFonts w:ascii="Arial" w:hAnsi="Arial" w:cs="Arial"/>
        </w:rPr>
      </w:pPr>
      <w:r w:rsidRPr="006D6C55">
        <w:rPr>
          <w:rFonts w:ascii="Arial" w:hAnsi="Arial" w:cs="Arial"/>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6D6C55">
        <w:rPr>
          <w:rFonts w:ascii="Arial" w:hAnsi="Arial" w:cs="Arial"/>
        </w:rPr>
        <w:t xml:space="preserve"> чем в письменной форме уведомляет организацию (лицо), которой (которому) выдано разрешение.</w:t>
      </w:r>
    </w:p>
    <w:p w:rsidR="009D6A04" w:rsidRPr="006D6C55" w:rsidRDefault="009D6A04" w:rsidP="009D6A04">
      <w:pPr>
        <w:autoSpaceDE w:val="0"/>
        <w:ind w:firstLine="540"/>
        <w:jc w:val="both"/>
        <w:rPr>
          <w:rFonts w:ascii="Arial" w:hAnsi="Arial" w:cs="Arial"/>
        </w:rPr>
      </w:pPr>
      <w:r w:rsidRPr="006D6C55">
        <w:rPr>
          <w:rFonts w:ascii="Arial" w:hAnsi="Arial" w:cs="Arial"/>
        </w:rPr>
        <w:t>11.8. При необходимости устранить аварию (повреждения) на инженерных коммуникациях их владелец обязан:</w:t>
      </w:r>
    </w:p>
    <w:p w:rsidR="009D6A04" w:rsidRPr="006D6C55" w:rsidRDefault="009D6A04" w:rsidP="009D6A04">
      <w:pPr>
        <w:autoSpaceDE w:val="0"/>
        <w:ind w:firstLine="540"/>
        <w:jc w:val="both"/>
        <w:rPr>
          <w:rFonts w:ascii="Arial" w:hAnsi="Arial" w:cs="Arial"/>
        </w:rPr>
      </w:pPr>
      <w:r w:rsidRPr="006D6C55">
        <w:rPr>
          <w:rFonts w:ascii="Arial" w:hAnsi="Arial" w:cs="Arial"/>
        </w:rPr>
        <w:t>1) в течение суток поставить в известность об этом уполномоченный орган;</w:t>
      </w:r>
    </w:p>
    <w:p w:rsidR="009D6A04" w:rsidRPr="006D6C55" w:rsidRDefault="009D6A04" w:rsidP="009D6A04">
      <w:pPr>
        <w:autoSpaceDE w:val="0"/>
        <w:ind w:firstLine="540"/>
        <w:jc w:val="both"/>
        <w:rPr>
          <w:rFonts w:ascii="Arial" w:hAnsi="Arial" w:cs="Arial"/>
        </w:rPr>
      </w:pPr>
      <w:r w:rsidRPr="006D6C55">
        <w:rPr>
          <w:rFonts w:ascii="Arial" w:hAnsi="Arial" w:cs="Arial"/>
        </w:rPr>
        <w:t>2) принять все необходимые меры, обеспечивающие безопасность в зоне проведения работ, в том числе безопасность дорожного движения;</w:t>
      </w:r>
    </w:p>
    <w:p w:rsidR="009D6A04" w:rsidRPr="006D6C55" w:rsidRDefault="009D6A04" w:rsidP="009D6A04">
      <w:pPr>
        <w:autoSpaceDE w:val="0"/>
        <w:ind w:firstLine="540"/>
        <w:jc w:val="both"/>
        <w:rPr>
          <w:rFonts w:ascii="Arial" w:hAnsi="Arial" w:cs="Arial"/>
        </w:rPr>
      </w:pPr>
      <w:r w:rsidRPr="006D6C55">
        <w:rPr>
          <w:rFonts w:ascii="Arial" w:hAnsi="Arial" w:cs="Arial"/>
        </w:rPr>
        <w:t>3) согласовать условия производства земляных работ с заинтересованными лицами;</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7" w:anchor="P280" w:history="1">
        <w:r w:rsidRPr="006D6C55">
          <w:rPr>
            <w:rStyle w:val="a6"/>
            <w:rFonts w:ascii="Arial" w:hAnsi="Arial" w:cs="Arial"/>
            <w:color w:val="auto"/>
            <w:u w:val="none"/>
          </w:rPr>
          <w:t>пунктом 12.5</w:t>
        </w:r>
      </w:hyperlink>
      <w:r w:rsidRPr="006D6C55">
        <w:rPr>
          <w:rFonts w:ascii="Arial" w:hAnsi="Arial" w:cs="Arial"/>
        </w:rPr>
        <w:t xml:space="preserve"> настоящих Правил;</w:t>
      </w:r>
    </w:p>
    <w:p w:rsidR="009D6A04" w:rsidRPr="006D6C55" w:rsidRDefault="009D6A04" w:rsidP="009D6A04">
      <w:pPr>
        <w:autoSpaceDE w:val="0"/>
        <w:ind w:firstLine="540"/>
        <w:jc w:val="both"/>
        <w:rPr>
          <w:rFonts w:ascii="Arial" w:hAnsi="Arial" w:cs="Arial"/>
        </w:rPr>
      </w:pPr>
      <w:r w:rsidRPr="006D6C55">
        <w:rPr>
          <w:rFonts w:ascii="Arial" w:hAnsi="Arial" w:cs="Arial"/>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t xml:space="preserve">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w:t>
      </w:r>
      <w:r w:rsidRPr="006D6C55">
        <w:rPr>
          <w:rFonts w:ascii="Arial" w:hAnsi="Arial" w:cs="Arial"/>
        </w:rPr>
        <w:lastRenderedPageBreak/>
        <w:t>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6D6C55">
        <w:rPr>
          <w:rFonts w:ascii="Arial" w:hAnsi="Arial" w:cs="Arial"/>
        </w:rPr>
        <w:t xml:space="preserve"> Администрацию.</w:t>
      </w:r>
    </w:p>
    <w:p w:rsidR="009D6A04" w:rsidRPr="006D6C55" w:rsidRDefault="009D6A04" w:rsidP="009D6A04">
      <w:pPr>
        <w:autoSpaceDE w:val="0"/>
        <w:ind w:firstLine="540"/>
        <w:jc w:val="both"/>
        <w:rPr>
          <w:rFonts w:ascii="Arial" w:hAnsi="Arial" w:cs="Arial"/>
        </w:rPr>
      </w:pPr>
      <w:r w:rsidRPr="006D6C55">
        <w:rPr>
          <w:rFonts w:ascii="Arial" w:hAnsi="Arial" w:cs="Arial"/>
        </w:rPr>
        <w:t>11.9.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9D6A04" w:rsidRPr="006D6C55" w:rsidRDefault="009D6A04" w:rsidP="009D6A04">
      <w:pPr>
        <w:autoSpaceDE w:val="0"/>
        <w:ind w:firstLine="540"/>
        <w:jc w:val="both"/>
        <w:rPr>
          <w:rFonts w:ascii="Arial" w:hAnsi="Arial" w:cs="Arial"/>
        </w:rPr>
      </w:pPr>
      <w:r w:rsidRPr="006D6C55">
        <w:rPr>
          <w:rFonts w:ascii="Arial" w:hAnsi="Arial" w:cs="Arial"/>
        </w:rPr>
        <w:t>11.10.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9D6A04" w:rsidRPr="006D6C55" w:rsidRDefault="009D6A04" w:rsidP="009D6A04">
      <w:pPr>
        <w:autoSpaceDE w:val="0"/>
        <w:ind w:firstLine="540"/>
        <w:jc w:val="both"/>
        <w:rPr>
          <w:rFonts w:ascii="Arial" w:hAnsi="Arial" w:cs="Arial"/>
        </w:rPr>
      </w:pPr>
      <w:r w:rsidRPr="006D6C55">
        <w:rPr>
          <w:rFonts w:ascii="Arial" w:hAnsi="Arial" w:cs="Arial"/>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9D6A04" w:rsidRPr="006D6C55" w:rsidRDefault="009D6A04" w:rsidP="009D6A04">
      <w:pPr>
        <w:autoSpaceDE w:val="0"/>
        <w:ind w:firstLine="540"/>
        <w:jc w:val="both"/>
        <w:rPr>
          <w:rFonts w:ascii="Arial" w:hAnsi="Arial" w:cs="Arial"/>
        </w:rPr>
      </w:pPr>
      <w:r w:rsidRPr="006D6C55">
        <w:rPr>
          <w:rFonts w:ascii="Arial" w:hAnsi="Arial" w:cs="Arial"/>
        </w:rPr>
        <w:t>11.11. В целях обеспечения требований безопасности заказчик земляных работ обязан:</w:t>
      </w:r>
    </w:p>
    <w:p w:rsidR="009D6A04" w:rsidRPr="006D6C55" w:rsidRDefault="009D6A04" w:rsidP="009D6A04">
      <w:pPr>
        <w:autoSpaceDE w:val="0"/>
        <w:ind w:firstLine="540"/>
        <w:jc w:val="both"/>
        <w:rPr>
          <w:rFonts w:ascii="Arial" w:hAnsi="Arial" w:cs="Arial"/>
        </w:rPr>
      </w:pPr>
      <w:r w:rsidRPr="006D6C55">
        <w:rPr>
          <w:rFonts w:ascii="Arial" w:hAnsi="Arial" w:cs="Arial"/>
        </w:rPr>
        <w:t>1) выставить необходимые дорожные знаки, обеспечивающие круглосуточную безопасность движения транспортных средств и пешеходов;</w:t>
      </w:r>
    </w:p>
    <w:p w:rsidR="009D6A04" w:rsidRPr="006D6C55" w:rsidRDefault="009D6A04" w:rsidP="009D6A04">
      <w:pPr>
        <w:autoSpaceDE w:val="0"/>
        <w:ind w:firstLine="540"/>
        <w:jc w:val="both"/>
        <w:rPr>
          <w:rFonts w:ascii="Arial" w:hAnsi="Arial" w:cs="Arial"/>
        </w:rPr>
      </w:pPr>
      <w:r w:rsidRPr="006D6C55">
        <w:rPr>
          <w:rFonts w:ascii="Arial" w:hAnsi="Arial" w:cs="Arial"/>
        </w:rPr>
        <w:t>2) оградить место производства работ; на ограждении необходимо вывесить таблички форматом А</w:t>
      </w:r>
      <w:proofErr w:type="gramStart"/>
      <w:r w:rsidRPr="006D6C55">
        <w:rPr>
          <w:rFonts w:ascii="Arial" w:hAnsi="Arial" w:cs="Arial"/>
        </w:rPr>
        <w:t>1</w:t>
      </w:r>
      <w:proofErr w:type="gramEnd"/>
      <w:r w:rsidRPr="006D6C55">
        <w:rPr>
          <w:rFonts w:ascii="Arial" w:hAnsi="Arial" w:cs="Arial"/>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9D6A04" w:rsidRPr="006D6C55" w:rsidRDefault="009D6A04" w:rsidP="009D6A04">
      <w:pPr>
        <w:autoSpaceDE w:val="0"/>
        <w:ind w:firstLine="540"/>
        <w:jc w:val="both"/>
        <w:rPr>
          <w:rFonts w:ascii="Arial" w:hAnsi="Arial" w:cs="Arial"/>
        </w:rPr>
      </w:pPr>
      <w:r w:rsidRPr="006D6C55">
        <w:rPr>
          <w:rFonts w:ascii="Arial" w:hAnsi="Arial" w:cs="Arial"/>
        </w:rPr>
        <w:t>3) в темное время суток обозначить выставленные ограждения красными световыми сигналами;</w:t>
      </w:r>
    </w:p>
    <w:p w:rsidR="009D6A04" w:rsidRPr="006D6C55" w:rsidRDefault="009D6A04" w:rsidP="009D6A04">
      <w:pPr>
        <w:autoSpaceDE w:val="0"/>
        <w:ind w:firstLine="540"/>
        <w:jc w:val="both"/>
        <w:rPr>
          <w:rFonts w:ascii="Arial" w:hAnsi="Arial" w:cs="Arial"/>
        </w:rPr>
      </w:pPr>
      <w:r w:rsidRPr="006D6C55">
        <w:rPr>
          <w:rFonts w:ascii="Arial" w:hAnsi="Arial" w:cs="Arial"/>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9D6A04" w:rsidRPr="006D6C55" w:rsidRDefault="009D6A04" w:rsidP="009D6A04">
      <w:pPr>
        <w:autoSpaceDE w:val="0"/>
        <w:ind w:firstLine="540"/>
        <w:jc w:val="both"/>
        <w:rPr>
          <w:rFonts w:ascii="Arial" w:hAnsi="Arial" w:cs="Arial"/>
        </w:rPr>
      </w:pPr>
      <w:r w:rsidRPr="006D6C55">
        <w:rPr>
          <w:rFonts w:ascii="Arial" w:hAnsi="Arial" w:cs="Arial"/>
        </w:rPr>
        <w:t>11.12.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9D6A04" w:rsidRPr="006D6C55" w:rsidRDefault="009D6A04" w:rsidP="009D6A04">
      <w:pPr>
        <w:autoSpaceDE w:val="0"/>
        <w:ind w:firstLine="540"/>
        <w:jc w:val="both"/>
        <w:rPr>
          <w:rFonts w:ascii="Arial" w:hAnsi="Arial" w:cs="Arial"/>
        </w:rPr>
      </w:pPr>
      <w:r w:rsidRPr="006D6C55">
        <w:rPr>
          <w:rFonts w:ascii="Arial" w:hAnsi="Arial" w:cs="Arial"/>
        </w:rPr>
        <w:t>11.13. При производстве работ должны выполняться следующие требования:</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 размеры </w:t>
      </w:r>
      <w:proofErr w:type="gramStart"/>
      <w:r w:rsidRPr="006D6C55">
        <w:rPr>
          <w:rFonts w:ascii="Arial" w:hAnsi="Arial" w:cs="Arial"/>
        </w:rPr>
        <w:t>вырытых</w:t>
      </w:r>
      <w:proofErr w:type="gramEnd"/>
      <w:r w:rsidRPr="006D6C55">
        <w:rPr>
          <w:rFonts w:ascii="Arial" w:hAnsi="Arial" w:cs="Arial"/>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9D6A04" w:rsidRPr="006D6C55" w:rsidRDefault="003732AA" w:rsidP="009D6A04">
      <w:pPr>
        <w:autoSpaceDE w:val="0"/>
        <w:ind w:firstLine="540"/>
        <w:jc w:val="both"/>
        <w:rPr>
          <w:rFonts w:ascii="Arial" w:hAnsi="Arial" w:cs="Arial"/>
        </w:rPr>
      </w:pPr>
      <w:proofErr w:type="gramStart"/>
      <w:r w:rsidRPr="006D6C55">
        <w:rPr>
          <w:rFonts w:ascii="Arial" w:hAnsi="Arial" w:cs="Arial"/>
        </w:rPr>
        <w:t>2</w:t>
      </w:r>
      <w:r w:rsidR="009D6A04" w:rsidRPr="006D6C55">
        <w:rPr>
          <w:rFonts w:ascii="Arial" w:hAnsi="Arial" w:cs="Arial"/>
        </w:rPr>
        <w:t xml:space="preserve">) засыпка траншеи, котлована при вскрытии асфальтобетонного, иного усовершенствованного покрытия и грунтового на проездах и тротуарах </w:t>
      </w:r>
      <w:r w:rsidR="009D6A04" w:rsidRPr="006D6C55">
        <w:rPr>
          <w:rFonts w:ascii="Arial" w:hAnsi="Arial" w:cs="Arial"/>
        </w:rPr>
        <w:lastRenderedPageBreak/>
        <w:t>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sidR="009D6A04" w:rsidRPr="006D6C55">
          <w:rPr>
            <w:rFonts w:ascii="Arial" w:hAnsi="Arial" w:cs="Arial"/>
          </w:rPr>
          <w:t>15 сантиметров</w:t>
        </w:r>
      </w:smartTag>
      <w:r w:rsidR="009D6A04" w:rsidRPr="006D6C55">
        <w:rPr>
          <w:rFonts w:ascii="Arial" w:hAnsi="Arial" w:cs="Arial"/>
        </w:rPr>
        <w:t>) из «чернозема» с последующим посевом газонной травы;</w:t>
      </w:r>
      <w:proofErr w:type="gramEnd"/>
      <w:r w:rsidR="009D6A04" w:rsidRPr="006D6C55">
        <w:rPr>
          <w:rFonts w:ascii="Arial" w:hAnsi="Arial" w:cs="Arial"/>
        </w:rPr>
        <w:t xml:space="preserve"> при вскрытии грунтового </w:t>
      </w:r>
      <w:proofErr w:type="gramStart"/>
      <w:r w:rsidR="009D6A04" w:rsidRPr="006D6C55">
        <w:rPr>
          <w:rFonts w:ascii="Arial" w:hAnsi="Arial" w:cs="Arial"/>
        </w:rPr>
        <w:t>покрытия</w:t>
      </w:r>
      <w:proofErr w:type="gramEnd"/>
      <w:r w:rsidR="009D6A04" w:rsidRPr="006D6C55">
        <w:rPr>
          <w:rFonts w:ascii="Arial" w:hAnsi="Arial" w:cs="Arial"/>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9D6A04" w:rsidRPr="006D6C55" w:rsidRDefault="003732AA" w:rsidP="009D6A04">
      <w:pPr>
        <w:autoSpaceDE w:val="0"/>
        <w:ind w:firstLine="540"/>
        <w:jc w:val="both"/>
        <w:rPr>
          <w:rFonts w:ascii="Arial" w:hAnsi="Arial" w:cs="Arial"/>
        </w:rPr>
      </w:pPr>
      <w:r w:rsidRPr="006D6C55">
        <w:rPr>
          <w:rFonts w:ascii="Arial" w:hAnsi="Arial" w:cs="Arial"/>
        </w:rPr>
        <w:t>3</w:t>
      </w:r>
      <w:r w:rsidR="009D6A04" w:rsidRPr="006D6C55">
        <w:rPr>
          <w:rFonts w:ascii="Arial" w:hAnsi="Arial" w:cs="Arial"/>
        </w:rPr>
        <w:t>) снос деревьев и кустарников должен производиться в порядке, установленном настоящими Правилами и муниципальными правовыми актами;</w:t>
      </w:r>
    </w:p>
    <w:p w:rsidR="009D6A04" w:rsidRPr="006D6C55" w:rsidRDefault="003732AA" w:rsidP="009D6A04">
      <w:pPr>
        <w:autoSpaceDE w:val="0"/>
        <w:ind w:firstLine="540"/>
        <w:jc w:val="both"/>
        <w:rPr>
          <w:rFonts w:ascii="Arial" w:hAnsi="Arial" w:cs="Arial"/>
        </w:rPr>
      </w:pPr>
      <w:r w:rsidRPr="006D6C55">
        <w:rPr>
          <w:rFonts w:ascii="Arial" w:hAnsi="Arial" w:cs="Arial"/>
        </w:rPr>
        <w:t>4</w:t>
      </w:r>
      <w:r w:rsidR="009D6A04" w:rsidRPr="006D6C55">
        <w:rPr>
          <w:rFonts w:ascii="Arial" w:hAnsi="Arial" w:cs="Arial"/>
        </w:rPr>
        <w:t xml:space="preserve">)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sidR="009D6A04" w:rsidRPr="006D6C55">
          <w:rPr>
            <w:rFonts w:ascii="Arial" w:hAnsi="Arial" w:cs="Arial"/>
          </w:rPr>
          <w:t>40 миллиметров</w:t>
        </w:r>
      </w:smartTag>
      <w:r w:rsidR="009D6A04" w:rsidRPr="006D6C55">
        <w:rPr>
          <w:rFonts w:ascii="Arial" w:hAnsi="Arial" w:cs="Arial"/>
        </w:rPr>
        <w:t xml:space="preserve"> толщиной </w:t>
      </w:r>
      <w:smartTag w:uri="urn:schemas-microsoft-com:office:smarttags" w:element="metricconverter">
        <w:smartTagPr>
          <w:attr w:name="ProductID" w:val="30 сантиметров"/>
        </w:smartTagPr>
        <w:r w:rsidR="009D6A04" w:rsidRPr="006D6C55">
          <w:rPr>
            <w:rFonts w:ascii="Arial" w:hAnsi="Arial" w:cs="Arial"/>
          </w:rPr>
          <w:t>30 сантиметров</w:t>
        </w:r>
      </w:smartTag>
      <w:r w:rsidR="009D6A04" w:rsidRPr="006D6C55">
        <w:rPr>
          <w:rFonts w:ascii="Arial" w:hAnsi="Arial" w:cs="Arial"/>
        </w:rPr>
        <w:t>;</w:t>
      </w:r>
    </w:p>
    <w:p w:rsidR="009D6A04" w:rsidRPr="006D6C55" w:rsidRDefault="003732AA" w:rsidP="009D6A04">
      <w:pPr>
        <w:autoSpaceDE w:val="0"/>
        <w:ind w:firstLine="540"/>
        <w:jc w:val="both"/>
        <w:rPr>
          <w:rFonts w:ascii="Arial" w:hAnsi="Arial" w:cs="Arial"/>
        </w:rPr>
      </w:pPr>
      <w:r w:rsidRPr="006D6C55">
        <w:rPr>
          <w:rFonts w:ascii="Arial" w:hAnsi="Arial" w:cs="Arial"/>
        </w:rPr>
        <w:t>5</w:t>
      </w:r>
      <w:r w:rsidR="009D6A04" w:rsidRPr="006D6C55">
        <w:rPr>
          <w:rFonts w:ascii="Arial" w:hAnsi="Arial" w:cs="Arial"/>
        </w:rPr>
        <w:t>)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9D6A04" w:rsidRPr="006D6C55" w:rsidRDefault="003732AA" w:rsidP="009D6A04">
      <w:pPr>
        <w:autoSpaceDE w:val="0"/>
        <w:ind w:firstLine="540"/>
        <w:jc w:val="both"/>
        <w:rPr>
          <w:rFonts w:ascii="Arial" w:hAnsi="Arial" w:cs="Arial"/>
        </w:rPr>
      </w:pPr>
      <w:r w:rsidRPr="006D6C55">
        <w:rPr>
          <w:rFonts w:ascii="Arial" w:hAnsi="Arial" w:cs="Arial"/>
        </w:rPr>
        <w:t>6</w:t>
      </w:r>
      <w:r w:rsidR="009D6A04" w:rsidRPr="006D6C55">
        <w:rPr>
          <w:rFonts w:ascii="Arial" w:hAnsi="Arial" w:cs="Arial"/>
        </w:rPr>
        <w:t>)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9D6A04" w:rsidRPr="006D6C55" w:rsidRDefault="009D6A04" w:rsidP="009D6A04">
      <w:pPr>
        <w:autoSpaceDE w:val="0"/>
        <w:jc w:val="both"/>
        <w:rPr>
          <w:rFonts w:ascii="Arial" w:hAnsi="Arial" w:cs="Arial"/>
        </w:rPr>
      </w:pPr>
    </w:p>
    <w:p w:rsidR="009D6A04" w:rsidRPr="006D6C55" w:rsidRDefault="009D6A04" w:rsidP="009D6A04">
      <w:pPr>
        <w:autoSpaceDE w:val="0"/>
        <w:jc w:val="center"/>
        <w:rPr>
          <w:rFonts w:ascii="Arial" w:hAnsi="Arial" w:cs="Arial"/>
          <w:b/>
          <w:bCs/>
        </w:rPr>
      </w:pPr>
      <w:r w:rsidRPr="006D6C55">
        <w:rPr>
          <w:rFonts w:ascii="Arial" w:hAnsi="Arial" w:cs="Arial"/>
          <w:b/>
          <w:bCs/>
        </w:rPr>
        <w:t>Статья 1</w:t>
      </w:r>
      <w:r w:rsidR="00D07EC2" w:rsidRPr="006D6C55">
        <w:rPr>
          <w:rFonts w:ascii="Arial" w:hAnsi="Arial" w:cs="Arial"/>
          <w:b/>
          <w:bCs/>
        </w:rPr>
        <w:t>6</w:t>
      </w:r>
      <w:r w:rsidRPr="006D6C55">
        <w:rPr>
          <w:rFonts w:ascii="Arial" w:hAnsi="Arial" w:cs="Arial"/>
          <w:b/>
          <w:bCs/>
        </w:rPr>
        <w:t>. Требования к обустройству и содержанию строительных площадок</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12.1. </w:t>
      </w:r>
      <w:proofErr w:type="gramStart"/>
      <w:r w:rsidRPr="006D6C55">
        <w:rPr>
          <w:rFonts w:ascii="Arial" w:hAnsi="Arial" w:cs="Arial"/>
        </w:rPr>
        <w:t>Обустройство и содержание строительных площадок на территории сельского поселения Маядыковский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12.2.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9D6A04" w:rsidRPr="006D6C55" w:rsidRDefault="009D6A04" w:rsidP="009D6A04">
      <w:pPr>
        <w:autoSpaceDE w:val="0"/>
        <w:ind w:firstLine="540"/>
        <w:jc w:val="both"/>
        <w:rPr>
          <w:rFonts w:ascii="Arial" w:hAnsi="Arial" w:cs="Arial"/>
        </w:rPr>
      </w:pPr>
      <w:r w:rsidRPr="006D6C55">
        <w:rPr>
          <w:rFonts w:ascii="Arial" w:hAnsi="Arial" w:cs="Arial"/>
        </w:rPr>
        <w:t>1) установление ограждений строительной площадки в границах отведенного земельного участка;</w:t>
      </w:r>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4) срезка и складирование растительного слоя грунта в специально отведенных местах, вертикальная планировка строительной площадки;</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8" w:history="1">
        <w:r w:rsidRPr="006D6C55">
          <w:rPr>
            <w:rStyle w:val="a6"/>
            <w:rFonts w:ascii="Arial" w:hAnsi="Arial" w:cs="Arial"/>
            <w:color w:val="auto"/>
            <w:u w:val="none"/>
          </w:rPr>
          <w:t>п. 6.2.8</w:t>
        </w:r>
      </w:hyperlink>
      <w:r w:rsidRPr="006D6C55">
        <w:rPr>
          <w:rFonts w:ascii="Arial" w:hAnsi="Arial" w:cs="Arial"/>
        </w:rPr>
        <w:t xml:space="preserve"> СП 48.13330.2011 «Актуализированная редакция </w:t>
      </w:r>
      <w:hyperlink r:id="rId19" w:history="1">
        <w:r w:rsidRPr="006D6C55">
          <w:rPr>
            <w:rStyle w:val="a6"/>
            <w:rFonts w:ascii="Arial" w:hAnsi="Arial" w:cs="Arial"/>
            <w:color w:val="auto"/>
            <w:u w:val="none"/>
          </w:rPr>
          <w:t>СНиП 12-01-2004</w:t>
        </w:r>
      </w:hyperlink>
      <w:r w:rsidRPr="006D6C55">
        <w:rPr>
          <w:rFonts w:ascii="Arial" w:hAnsi="Arial" w:cs="Arial"/>
        </w:rPr>
        <w:t xml:space="preserve"> «Организация строительства»;</w:t>
      </w:r>
    </w:p>
    <w:p w:rsidR="009D6A04" w:rsidRPr="006D6C55" w:rsidRDefault="009D6A04" w:rsidP="009D6A04">
      <w:pPr>
        <w:autoSpaceDE w:val="0"/>
        <w:ind w:firstLine="540"/>
        <w:jc w:val="both"/>
        <w:rPr>
          <w:rFonts w:ascii="Arial" w:hAnsi="Arial" w:cs="Arial"/>
        </w:rPr>
      </w:pPr>
      <w:r w:rsidRPr="006D6C55">
        <w:rPr>
          <w:rFonts w:ascii="Arial" w:hAnsi="Arial" w:cs="Arial"/>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9D6A04" w:rsidRPr="006D6C55" w:rsidRDefault="009D6A04" w:rsidP="009D6A04">
      <w:pPr>
        <w:autoSpaceDE w:val="0"/>
        <w:ind w:firstLine="540"/>
        <w:jc w:val="both"/>
        <w:rPr>
          <w:rFonts w:ascii="Arial" w:hAnsi="Arial" w:cs="Arial"/>
        </w:rPr>
      </w:pPr>
      <w:r w:rsidRPr="006D6C55">
        <w:rPr>
          <w:rFonts w:ascii="Arial" w:hAnsi="Arial" w:cs="Arial"/>
        </w:rPr>
        <w:t>7) монтаж освещения на строительной площадке;</w:t>
      </w:r>
    </w:p>
    <w:p w:rsidR="009D6A04" w:rsidRPr="006D6C55" w:rsidRDefault="009D6A04" w:rsidP="009D6A04">
      <w:pPr>
        <w:autoSpaceDE w:val="0"/>
        <w:ind w:firstLine="540"/>
        <w:jc w:val="both"/>
        <w:rPr>
          <w:rFonts w:ascii="Arial" w:hAnsi="Arial" w:cs="Arial"/>
        </w:rPr>
      </w:pPr>
      <w:r w:rsidRPr="006D6C55">
        <w:rPr>
          <w:rFonts w:ascii="Arial" w:hAnsi="Arial" w:cs="Arial"/>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9D6A04" w:rsidRPr="006D6C55" w:rsidRDefault="009D6A04" w:rsidP="009D6A04">
      <w:pPr>
        <w:autoSpaceDE w:val="0"/>
        <w:ind w:firstLine="540"/>
        <w:jc w:val="both"/>
        <w:rPr>
          <w:rFonts w:ascii="Arial" w:hAnsi="Arial" w:cs="Arial"/>
        </w:rPr>
      </w:pPr>
      <w:r w:rsidRPr="006D6C55">
        <w:rPr>
          <w:rFonts w:ascii="Arial" w:hAnsi="Arial" w:cs="Arial"/>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9D6A04" w:rsidRPr="006D6C55" w:rsidRDefault="009D6A04" w:rsidP="009D6A04">
      <w:pPr>
        <w:autoSpaceDE w:val="0"/>
        <w:ind w:firstLine="540"/>
        <w:jc w:val="both"/>
        <w:rPr>
          <w:rFonts w:ascii="Arial" w:hAnsi="Arial" w:cs="Arial"/>
        </w:rPr>
      </w:pPr>
      <w:r w:rsidRPr="006D6C55">
        <w:rPr>
          <w:rFonts w:ascii="Arial" w:hAnsi="Arial" w:cs="Arial"/>
        </w:rPr>
        <w:t>10) оборудование мест для складирования материалов, конструкций, изделий и инвентаря, а также мест для установки строительной техники;</w:t>
      </w:r>
    </w:p>
    <w:p w:rsidR="009D6A04" w:rsidRPr="006D6C55" w:rsidRDefault="009D6A04" w:rsidP="009D6A04">
      <w:pPr>
        <w:autoSpaceDE w:val="0"/>
        <w:ind w:firstLine="540"/>
        <w:jc w:val="both"/>
        <w:rPr>
          <w:rFonts w:ascii="Arial" w:hAnsi="Arial" w:cs="Arial"/>
        </w:rPr>
      </w:pPr>
      <w:r w:rsidRPr="006D6C55">
        <w:rPr>
          <w:rFonts w:ascii="Arial" w:hAnsi="Arial" w:cs="Arial"/>
        </w:rPr>
        <w:t>11) установка бункера-накопителя для сбора отходов.</w:t>
      </w:r>
    </w:p>
    <w:p w:rsidR="009D6A04" w:rsidRPr="006D6C55" w:rsidRDefault="009D6A04" w:rsidP="009D6A04">
      <w:pPr>
        <w:autoSpaceDE w:val="0"/>
        <w:ind w:firstLine="540"/>
        <w:jc w:val="both"/>
        <w:rPr>
          <w:rFonts w:ascii="Arial" w:hAnsi="Arial" w:cs="Arial"/>
        </w:rPr>
      </w:pPr>
      <w:r w:rsidRPr="006D6C55">
        <w:rPr>
          <w:rFonts w:ascii="Arial" w:hAnsi="Arial" w:cs="Arial"/>
        </w:rPr>
        <w:t>12.3. При содержании строительной площадки на застройщика возлагается ответственность:</w:t>
      </w:r>
    </w:p>
    <w:p w:rsidR="009D6A04" w:rsidRPr="006D6C55" w:rsidRDefault="009D6A04" w:rsidP="009D6A04">
      <w:pPr>
        <w:autoSpaceDE w:val="0"/>
        <w:ind w:firstLine="540"/>
        <w:jc w:val="both"/>
        <w:rPr>
          <w:rFonts w:ascii="Arial" w:hAnsi="Arial" w:cs="Arial"/>
        </w:rPr>
      </w:pPr>
      <w:r w:rsidRPr="006D6C55">
        <w:rPr>
          <w:rFonts w:ascii="Arial" w:hAnsi="Arial" w:cs="Arial"/>
        </w:rPr>
        <w:t>1) за уборку и содержание в чистоте территорий строительных площадок, а также прилегающих к ним территорий и подъездов;</w:t>
      </w:r>
    </w:p>
    <w:p w:rsidR="009D6A04" w:rsidRPr="006D6C55" w:rsidRDefault="009D6A04" w:rsidP="009D6A04">
      <w:pPr>
        <w:autoSpaceDE w:val="0"/>
        <w:ind w:firstLine="540"/>
        <w:jc w:val="both"/>
        <w:rPr>
          <w:rFonts w:ascii="Arial" w:hAnsi="Arial" w:cs="Arial"/>
        </w:rPr>
      </w:pPr>
      <w:r w:rsidRPr="006D6C55">
        <w:rPr>
          <w:rFonts w:ascii="Arial" w:hAnsi="Arial" w:cs="Arial"/>
        </w:rPr>
        <w:t>2) за содержание ограждения строительной площадки в соответствии с действующим законодательством и настоящими Правилами.</w:t>
      </w:r>
    </w:p>
    <w:p w:rsidR="009D6A04" w:rsidRPr="006D6C55" w:rsidRDefault="009D6A04" w:rsidP="009D6A04">
      <w:pPr>
        <w:autoSpaceDE w:val="0"/>
        <w:ind w:firstLine="540"/>
        <w:jc w:val="both"/>
        <w:rPr>
          <w:rFonts w:ascii="Arial" w:hAnsi="Arial" w:cs="Arial"/>
        </w:rPr>
      </w:pPr>
      <w:r w:rsidRPr="006D6C55">
        <w:rPr>
          <w:rFonts w:ascii="Arial" w:hAnsi="Arial" w:cs="Arial"/>
        </w:rPr>
        <w:t>12.</w:t>
      </w:r>
      <w:r w:rsidR="003732AA" w:rsidRPr="006D6C55">
        <w:rPr>
          <w:rFonts w:ascii="Arial" w:hAnsi="Arial" w:cs="Arial"/>
        </w:rPr>
        <w:t>4</w:t>
      </w:r>
      <w:r w:rsidRPr="006D6C55">
        <w:rPr>
          <w:rFonts w:ascii="Arial" w:hAnsi="Arial" w:cs="Arial"/>
        </w:rPr>
        <w:t>.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9D6A04" w:rsidRPr="006D6C55" w:rsidRDefault="009D6A04" w:rsidP="009D6A04">
      <w:pPr>
        <w:autoSpaceDE w:val="0"/>
        <w:ind w:firstLine="540"/>
        <w:jc w:val="both"/>
        <w:rPr>
          <w:rFonts w:ascii="Arial" w:hAnsi="Arial" w:cs="Arial"/>
        </w:rPr>
      </w:pPr>
      <w:r w:rsidRPr="006D6C55">
        <w:rPr>
          <w:rFonts w:ascii="Arial" w:hAnsi="Arial" w:cs="Arial"/>
        </w:rPr>
        <w:t>12.</w:t>
      </w:r>
      <w:r w:rsidR="003732AA" w:rsidRPr="006D6C55">
        <w:rPr>
          <w:rFonts w:ascii="Arial" w:hAnsi="Arial" w:cs="Arial"/>
        </w:rPr>
        <w:t>5</w:t>
      </w:r>
      <w:r w:rsidRPr="006D6C55">
        <w:rPr>
          <w:rFonts w:ascii="Arial" w:hAnsi="Arial" w:cs="Arial"/>
        </w:rPr>
        <w:t>. Ограждения строительных площадок должны отвечать следующим требованиям:</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D6C55">
        <w:rPr>
          <w:rFonts w:ascii="Arial" w:hAnsi="Arial" w:cs="Arial"/>
        </w:rPr>
        <w:t>доборными</w:t>
      </w:r>
      <w:proofErr w:type="spellEnd"/>
      <w:r w:rsidRPr="006D6C55">
        <w:rPr>
          <w:rFonts w:ascii="Arial" w:hAnsi="Arial" w:cs="Arial"/>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9D6A04" w:rsidRPr="006D6C55" w:rsidRDefault="009D6A04" w:rsidP="009D6A04">
      <w:pPr>
        <w:autoSpaceDE w:val="0"/>
        <w:ind w:firstLine="540"/>
        <w:jc w:val="both"/>
        <w:rPr>
          <w:rFonts w:ascii="Arial" w:hAnsi="Arial" w:cs="Arial"/>
        </w:rPr>
      </w:pPr>
      <w:r w:rsidRPr="006D6C55">
        <w:rPr>
          <w:rFonts w:ascii="Arial" w:hAnsi="Arial" w:cs="Arial"/>
        </w:rPr>
        <w:t>2) в ограждениях должны предусматриваться ворота для проезда транспортных средств и калитки для прохода людей;</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3) панели ограждений должны быть из </w:t>
      </w:r>
      <w:proofErr w:type="spellStart"/>
      <w:r w:rsidRPr="006D6C55">
        <w:rPr>
          <w:rFonts w:ascii="Arial" w:hAnsi="Arial" w:cs="Arial"/>
        </w:rPr>
        <w:t>профнастила</w:t>
      </w:r>
      <w:proofErr w:type="spellEnd"/>
      <w:r w:rsidRPr="006D6C55">
        <w:rPr>
          <w:rFonts w:ascii="Arial" w:hAnsi="Arial" w:cs="Arial"/>
        </w:rPr>
        <w:t xml:space="preserve"> (металлического волнистого листа) или из железобетона, </w:t>
      </w:r>
      <w:proofErr w:type="spellStart"/>
      <w:r w:rsidRPr="006D6C55">
        <w:rPr>
          <w:rFonts w:ascii="Arial" w:hAnsi="Arial" w:cs="Arial"/>
        </w:rPr>
        <w:t>доборные</w:t>
      </w:r>
      <w:proofErr w:type="spellEnd"/>
      <w:r w:rsidRPr="006D6C55">
        <w:rPr>
          <w:rFonts w:ascii="Arial" w:hAnsi="Arial" w:cs="Arial"/>
        </w:rPr>
        <w:t xml:space="preserve"> элементы ограждений (кроме панелей тротуаров, элементов конструкции перил) - из </w:t>
      </w:r>
      <w:proofErr w:type="spellStart"/>
      <w:r w:rsidRPr="006D6C55">
        <w:rPr>
          <w:rFonts w:ascii="Arial" w:hAnsi="Arial" w:cs="Arial"/>
        </w:rPr>
        <w:t>профнастила</w:t>
      </w:r>
      <w:proofErr w:type="spellEnd"/>
      <w:r w:rsidRPr="006D6C55">
        <w:rPr>
          <w:rFonts w:ascii="Arial" w:hAnsi="Arial" w:cs="Arial"/>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D6C55">
        <w:rPr>
          <w:rFonts w:ascii="Arial" w:hAnsi="Arial" w:cs="Arial"/>
        </w:rPr>
        <w:t>антисептированы</w:t>
      </w:r>
      <w:proofErr w:type="spellEnd"/>
      <w:r w:rsidRPr="006D6C55">
        <w:rPr>
          <w:rFonts w:ascii="Arial" w:hAnsi="Arial" w:cs="Arial"/>
        </w:rPr>
        <w:t>. Металлические детали соединений и креплений должны иметь антикоррозионную защиту;</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4) ограждения должны быть сборно-разборными с унифицированными элементами, соединениями и деталями крепления;</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5) высота панелей с козырьком должна быть не менее </w:t>
      </w:r>
      <w:smartTag w:uri="urn:schemas-microsoft-com:office:smarttags" w:element="metricconverter">
        <w:smartTagPr>
          <w:attr w:name="ProductID" w:val="2 метров"/>
        </w:smartTagPr>
        <w:r w:rsidRPr="006D6C55">
          <w:rPr>
            <w:rFonts w:ascii="Arial" w:hAnsi="Arial" w:cs="Arial"/>
          </w:rPr>
          <w:t>2 метров</w:t>
        </w:r>
      </w:smartTag>
      <w:r w:rsidRPr="006D6C55">
        <w:rPr>
          <w:rFonts w:ascii="Arial" w:hAnsi="Arial" w:cs="Arial"/>
        </w:rPr>
        <w:t>;</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sidRPr="006D6C55">
          <w:rPr>
            <w:rFonts w:ascii="Arial" w:hAnsi="Arial" w:cs="Arial"/>
          </w:rPr>
          <w:t>2 метра</w:t>
        </w:r>
      </w:smartTag>
      <w:r w:rsidRPr="006D6C55">
        <w:rPr>
          <w:rFonts w:ascii="Arial" w:hAnsi="Arial" w:cs="Arial"/>
        </w:rPr>
        <w:t>;</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sidRPr="006D6C55">
          <w:rPr>
            <w:rFonts w:ascii="Arial" w:hAnsi="Arial" w:cs="Arial"/>
          </w:rPr>
          <w:t>10 миллиметров</w:t>
        </w:r>
      </w:smartTag>
      <w:r w:rsidRPr="006D6C55">
        <w:rPr>
          <w:rFonts w:ascii="Arial" w:hAnsi="Arial" w:cs="Arial"/>
        </w:rPr>
        <w:t>;</w:t>
      </w:r>
    </w:p>
    <w:p w:rsidR="009D6A04" w:rsidRPr="006D6C55" w:rsidRDefault="009D6A04" w:rsidP="009D6A04">
      <w:pPr>
        <w:autoSpaceDE w:val="0"/>
        <w:ind w:firstLine="540"/>
        <w:jc w:val="both"/>
        <w:rPr>
          <w:rFonts w:ascii="Arial" w:hAnsi="Arial" w:cs="Arial"/>
        </w:rPr>
      </w:pPr>
      <w:r w:rsidRPr="006D6C55">
        <w:rPr>
          <w:rFonts w:ascii="Arial" w:hAnsi="Arial" w:cs="Arial"/>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9D6A04" w:rsidRPr="006D6C55" w:rsidRDefault="009D6A04" w:rsidP="009D6A04">
      <w:pPr>
        <w:autoSpaceDE w:val="0"/>
        <w:ind w:firstLine="540"/>
        <w:jc w:val="both"/>
        <w:rPr>
          <w:rFonts w:ascii="Arial" w:hAnsi="Arial" w:cs="Arial"/>
        </w:rPr>
      </w:pPr>
      <w:r w:rsidRPr="006D6C55">
        <w:rPr>
          <w:rFonts w:ascii="Arial" w:hAnsi="Arial" w:cs="Arial"/>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sidRPr="006D6C55">
          <w:rPr>
            <w:rFonts w:ascii="Arial" w:hAnsi="Arial" w:cs="Arial"/>
          </w:rPr>
          <w:t>100 миллиметров</w:t>
        </w:r>
      </w:smartTag>
      <w:r w:rsidRPr="006D6C55">
        <w:rPr>
          <w:rFonts w:ascii="Arial" w:hAnsi="Arial" w:cs="Arial"/>
        </w:rPr>
        <w:t>;</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sidRPr="006D6C55">
          <w:rPr>
            <w:rFonts w:ascii="Arial" w:hAnsi="Arial" w:cs="Arial"/>
          </w:rPr>
          <w:t>1,2 метра</w:t>
        </w:r>
      </w:smartTag>
      <w:r w:rsidRPr="006D6C55">
        <w:rPr>
          <w:rFonts w:ascii="Arial" w:hAnsi="Arial" w:cs="Arial"/>
        </w:rPr>
        <w:t>;</w:t>
      </w:r>
    </w:p>
    <w:p w:rsidR="009D6A04" w:rsidRPr="006D6C55" w:rsidRDefault="009D6A04" w:rsidP="009D6A04">
      <w:pPr>
        <w:autoSpaceDE w:val="0"/>
        <w:ind w:firstLine="540"/>
        <w:jc w:val="both"/>
        <w:rPr>
          <w:rFonts w:ascii="Arial" w:hAnsi="Arial" w:cs="Arial"/>
        </w:rPr>
      </w:pPr>
      <w:r w:rsidRPr="006D6C55">
        <w:rPr>
          <w:rFonts w:ascii="Arial" w:hAnsi="Arial" w:cs="Arial"/>
        </w:rPr>
        <w:t>12) конструкция панелей козырьков и тротуаров должна обеспечивать сток воды с их поверхностей в процессе эксплуатации;</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w:t>
      </w:r>
      <w:smartTag w:uri="urn:schemas-microsoft-com:office:smarttags" w:element="metricconverter">
        <w:smartTagPr>
          <w:attr w:name="ProductID" w:val="1,1 метр"/>
        </w:smartTagPr>
        <w:r w:rsidRPr="006D6C55">
          <w:rPr>
            <w:rFonts w:ascii="Arial" w:hAnsi="Arial" w:cs="Arial"/>
          </w:rPr>
          <w:t>1,1 метр</w:t>
        </w:r>
      </w:smartTag>
      <w:r w:rsidRPr="006D6C55">
        <w:rPr>
          <w:rFonts w:ascii="Arial" w:hAnsi="Arial" w:cs="Arial"/>
        </w:rPr>
        <w:t xml:space="preserve"> от уровня тротуара, а также поручня, расположенного на высоте </w:t>
      </w:r>
      <w:smartTag w:uri="urn:schemas-microsoft-com:office:smarttags" w:element="metricconverter">
        <w:smartTagPr>
          <w:attr w:name="ProductID" w:val="1,1 метр"/>
        </w:smartTagPr>
        <w:r w:rsidRPr="006D6C55">
          <w:rPr>
            <w:rFonts w:ascii="Arial" w:hAnsi="Arial" w:cs="Arial"/>
          </w:rPr>
          <w:t>1,1 метр</w:t>
        </w:r>
      </w:smartTag>
      <w:r w:rsidRPr="006D6C55">
        <w:rPr>
          <w:rFonts w:ascii="Arial" w:hAnsi="Arial" w:cs="Arial"/>
        </w:rPr>
        <w:t xml:space="preserve"> от уровня тротуара. </w:t>
      </w:r>
      <w:proofErr w:type="gramStart"/>
      <w:r w:rsidRPr="006D6C55">
        <w:rPr>
          <w:rFonts w:ascii="Arial" w:hAnsi="Arial" w:cs="Arial"/>
        </w:rPr>
        <w:t>Поручни должны крепиться к стойкам с внутренней стороны;</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14) технологические допуски геометрических параметров элементов ограждений должны быть не ниже 6-го класса точности по ГОСТ 21779-82;</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6D6C55">
        <w:rPr>
          <w:rFonts w:ascii="Arial" w:hAnsi="Arial" w:cs="Arial"/>
        </w:rPr>
        <w:t>безопасность</w:t>
      </w:r>
      <w:proofErr w:type="gramEnd"/>
      <w:r w:rsidRPr="006D6C55">
        <w:rPr>
          <w:rFonts w:ascii="Arial" w:hAnsi="Arial" w:cs="Arial"/>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9D6A04" w:rsidRPr="006D6C55" w:rsidRDefault="009D6A04" w:rsidP="009D6A04">
      <w:pPr>
        <w:autoSpaceDE w:val="0"/>
        <w:ind w:firstLine="540"/>
        <w:jc w:val="both"/>
        <w:rPr>
          <w:rFonts w:ascii="Arial" w:hAnsi="Arial" w:cs="Arial"/>
        </w:rPr>
      </w:pPr>
      <w:r w:rsidRPr="006D6C55">
        <w:rPr>
          <w:rFonts w:ascii="Arial" w:hAnsi="Arial" w:cs="Arial"/>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17) ограждения должны быть окрашены в серый или зеленый цвет краской, устойчивой к неблагоприятным погодным условиям. </w:t>
      </w:r>
      <w:proofErr w:type="gramStart"/>
      <w:r w:rsidRPr="006D6C55">
        <w:rPr>
          <w:rFonts w:ascii="Arial" w:hAnsi="Arial" w:cs="Arial"/>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w:t>
      </w:r>
      <w:r w:rsidRPr="006D6C55">
        <w:rPr>
          <w:rFonts w:ascii="Arial" w:hAnsi="Arial" w:cs="Arial"/>
        </w:rPr>
        <w:lastRenderedPageBreak/>
        <w:t>влажной уборке не реже одного раза в месяц. Покраска лицевой стороны панелей ограждения осуществляется два раза в год (весной, осенью).</w:t>
      </w:r>
    </w:p>
    <w:p w:rsidR="009D6A04" w:rsidRPr="006D6C55" w:rsidRDefault="009D6A04" w:rsidP="009D6A04">
      <w:pPr>
        <w:autoSpaceDE w:val="0"/>
        <w:ind w:firstLine="540"/>
        <w:jc w:val="both"/>
        <w:rPr>
          <w:rFonts w:ascii="Arial" w:hAnsi="Arial" w:cs="Arial"/>
        </w:rPr>
      </w:pPr>
      <w:r w:rsidRPr="006D6C55">
        <w:rPr>
          <w:rFonts w:ascii="Arial" w:hAnsi="Arial" w:cs="Arial"/>
        </w:rPr>
        <w:t>12.</w:t>
      </w:r>
      <w:r w:rsidR="003732AA" w:rsidRPr="006D6C55">
        <w:rPr>
          <w:rFonts w:ascii="Arial" w:hAnsi="Arial" w:cs="Arial"/>
        </w:rPr>
        <w:t>6</w:t>
      </w:r>
      <w:r w:rsidRPr="006D6C55">
        <w:rPr>
          <w:rFonts w:ascii="Arial" w:hAnsi="Arial" w:cs="Arial"/>
        </w:rPr>
        <w:t>.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9D6A04" w:rsidRPr="006D6C55" w:rsidRDefault="009D6A04" w:rsidP="009D6A04">
      <w:pPr>
        <w:autoSpaceDE w:val="0"/>
        <w:ind w:firstLine="540"/>
        <w:jc w:val="both"/>
        <w:rPr>
          <w:rFonts w:ascii="Arial" w:hAnsi="Arial" w:cs="Arial"/>
        </w:rPr>
      </w:pPr>
      <w:r w:rsidRPr="006D6C55">
        <w:rPr>
          <w:rFonts w:ascii="Arial" w:hAnsi="Arial" w:cs="Arial"/>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9D6A04" w:rsidRPr="006D6C55" w:rsidRDefault="009D6A04" w:rsidP="009D6A04">
      <w:pPr>
        <w:autoSpaceDE w:val="0"/>
        <w:ind w:firstLine="540"/>
        <w:jc w:val="both"/>
        <w:rPr>
          <w:rFonts w:ascii="Arial" w:hAnsi="Arial" w:cs="Arial"/>
        </w:rPr>
      </w:pPr>
      <w:r w:rsidRPr="006D6C55">
        <w:rPr>
          <w:rFonts w:ascii="Arial" w:hAnsi="Arial" w:cs="Arial"/>
        </w:rPr>
        <w:t>12.</w:t>
      </w:r>
      <w:r w:rsidR="003732AA" w:rsidRPr="006D6C55">
        <w:rPr>
          <w:rFonts w:ascii="Arial" w:hAnsi="Arial" w:cs="Arial"/>
        </w:rPr>
        <w:t>7</w:t>
      </w:r>
      <w:r w:rsidRPr="006D6C55">
        <w:rPr>
          <w:rFonts w:ascii="Arial" w:hAnsi="Arial" w:cs="Arial"/>
        </w:rPr>
        <w:t>.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9D6A04" w:rsidRPr="006D6C55" w:rsidRDefault="009D6A04" w:rsidP="009D6A04">
      <w:pPr>
        <w:autoSpaceDE w:val="0"/>
        <w:ind w:firstLine="540"/>
        <w:jc w:val="both"/>
        <w:rPr>
          <w:rFonts w:ascii="Arial" w:hAnsi="Arial" w:cs="Arial"/>
        </w:rPr>
      </w:pPr>
      <w:r w:rsidRPr="006D6C55">
        <w:rPr>
          <w:rFonts w:ascii="Arial" w:hAnsi="Arial" w:cs="Arial"/>
        </w:rPr>
        <w:t>12.</w:t>
      </w:r>
      <w:r w:rsidR="003732AA" w:rsidRPr="006D6C55">
        <w:rPr>
          <w:rFonts w:ascii="Arial" w:hAnsi="Arial" w:cs="Arial"/>
        </w:rPr>
        <w:t>8</w:t>
      </w:r>
      <w:r w:rsidRPr="006D6C55">
        <w:rPr>
          <w:rFonts w:ascii="Arial" w:hAnsi="Arial" w:cs="Arial"/>
        </w:rPr>
        <w:t>.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9D6A04" w:rsidRPr="006D6C55" w:rsidRDefault="009D6A04" w:rsidP="009D6A04">
      <w:pPr>
        <w:autoSpaceDE w:val="0"/>
        <w:ind w:firstLine="540"/>
        <w:jc w:val="both"/>
        <w:rPr>
          <w:rFonts w:ascii="Arial" w:hAnsi="Arial" w:cs="Arial"/>
        </w:rPr>
      </w:pPr>
      <w:r w:rsidRPr="006D6C55">
        <w:rPr>
          <w:rFonts w:ascii="Arial" w:hAnsi="Arial" w:cs="Arial"/>
        </w:rPr>
        <w:t>12.</w:t>
      </w:r>
      <w:r w:rsidR="003732AA" w:rsidRPr="006D6C55">
        <w:rPr>
          <w:rFonts w:ascii="Arial" w:hAnsi="Arial" w:cs="Arial"/>
        </w:rPr>
        <w:t>9</w:t>
      </w:r>
      <w:r w:rsidRPr="006D6C55">
        <w:rPr>
          <w:rFonts w:ascii="Arial" w:hAnsi="Arial" w:cs="Arial"/>
        </w:rPr>
        <w:t>.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9D6A04" w:rsidRPr="006D6C55" w:rsidRDefault="009D6A04" w:rsidP="009D6A04">
      <w:pPr>
        <w:autoSpaceDE w:val="0"/>
        <w:ind w:firstLine="540"/>
        <w:jc w:val="both"/>
        <w:rPr>
          <w:rFonts w:ascii="Arial" w:hAnsi="Arial" w:cs="Arial"/>
        </w:rPr>
      </w:pPr>
      <w:r w:rsidRPr="006D6C55">
        <w:rPr>
          <w:rFonts w:ascii="Arial" w:hAnsi="Arial" w:cs="Arial"/>
        </w:rPr>
        <w:t>12.1</w:t>
      </w:r>
      <w:r w:rsidR="003732AA" w:rsidRPr="006D6C55">
        <w:rPr>
          <w:rFonts w:ascii="Arial" w:hAnsi="Arial" w:cs="Arial"/>
        </w:rPr>
        <w:t>0</w:t>
      </w:r>
      <w:r w:rsidRPr="006D6C55">
        <w:rPr>
          <w:rFonts w:ascii="Arial" w:hAnsi="Arial" w:cs="Arial"/>
        </w:rPr>
        <w:t>. Запрещается:</w:t>
      </w:r>
    </w:p>
    <w:p w:rsidR="009D6A04" w:rsidRPr="006D6C55" w:rsidRDefault="009D6A04" w:rsidP="009D6A04">
      <w:pPr>
        <w:autoSpaceDE w:val="0"/>
        <w:ind w:firstLine="540"/>
        <w:jc w:val="both"/>
        <w:rPr>
          <w:rFonts w:ascii="Arial" w:hAnsi="Arial" w:cs="Arial"/>
        </w:rPr>
      </w:pPr>
      <w:r w:rsidRPr="006D6C55">
        <w:rPr>
          <w:rFonts w:ascii="Arial" w:hAnsi="Arial" w:cs="Arial"/>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9D6A04" w:rsidRPr="006D6C55" w:rsidRDefault="009D6A04" w:rsidP="009D6A04">
      <w:pPr>
        <w:autoSpaceDE w:val="0"/>
        <w:ind w:firstLine="540"/>
        <w:jc w:val="both"/>
        <w:rPr>
          <w:rFonts w:ascii="Arial" w:hAnsi="Arial" w:cs="Arial"/>
        </w:rPr>
      </w:pPr>
      <w:r w:rsidRPr="006D6C55">
        <w:rPr>
          <w:rFonts w:ascii="Arial" w:hAnsi="Arial" w:cs="Arial"/>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9D6A04" w:rsidRPr="006D6C55" w:rsidRDefault="009D6A04" w:rsidP="009D6A04">
      <w:pPr>
        <w:autoSpaceDE w:val="0"/>
        <w:ind w:firstLine="540"/>
        <w:jc w:val="both"/>
        <w:rPr>
          <w:rFonts w:ascii="Arial" w:hAnsi="Arial" w:cs="Arial"/>
        </w:rPr>
      </w:pPr>
      <w:r w:rsidRPr="006D6C55">
        <w:rPr>
          <w:rFonts w:ascii="Arial" w:hAnsi="Arial" w:cs="Arial"/>
        </w:rPr>
        <w:t>3) закапывание в грунт или сжигание мусора и отходов на территории строительной площадки;</w:t>
      </w:r>
    </w:p>
    <w:p w:rsidR="009D6A04" w:rsidRPr="006D6C55" w:rsidRDefault="009D6A04" w:rsidP="009D6A04">
      <w:pPr>
        <w:autoSpaceDE w:val="0"/>
        <w:ind w:firstLine="540"/>
        <w:jc w:val="both"/>
        <w:rPr>
          <w:rFonts w:ascii="Arial" w:hAnsi="Arial" w:cs="Arial"/>
        </w:rPr>
      </w:pPr>
      <w:r w:rsidRPr="006D6C55">
        <w:rPr>
          <w:rFonts w:ascii="Arial" w:hAnsi="Arial" w:cs="Arial"/>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9D6A04" w:rsidRPr="006D6C55" w:rsidRDefault="009D6A04" w:rsidP="009D6A04">
      <w:pPr>
        <w:autoSpaceDE w:val="0"/>
        <w:ind w:firstLine="540"/>
        <w:jc w:val="both"/>
        <w:rPr>
          <w:rFonts w:ascii="Arial" w:hAnsi="Arial" w:cs="Arial"/>
        </w:rPr>
      </w:pPr>
      <w:r w:rsidRPr="006D6C55">
        <w:rPr>
          <w:rFonts w:ascii="Arial" w:hAnsi="Arial" w:cs="Arial"/>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t>6) установление ограждений строительных площадок, не отвечающих требованиям настоящих Правил.</w:t>
      </w:r>
    </w:p>
    <w:p w:rsidR="009D6A04" w:rsidRPr="006D6C55" w:rsidRDefault="009D6A04" w:rsidP="009D6A04">
      <w:pPr>
        <w:autoSpaceDE w:val="0"/>
        <w:ind w:firstLine="540"/>
        <w:jc w:val="both"/>
        <w:rPr>
          <w:rFonts w:ascii="Arial" w:hAnsi="Arial" w:cs="Arial"/>
        </w:rPr>
      </w:pPr>
      <w:r w:rsidRPr="006D6C55">
        <w:rPr>
          <w:rFonts w:ascii="Arial" w:hAnsi="Arial" w:cs="Arial"/>
        </w:rPr>
        <w:t>12.1</w:t>
      </w:r>
      <w:r w:rsidR="003732AA" w:rsidRPr="006D6C55">
        <w:rPr>
          <w:rFonts w:ascii="Arial" w:hAnsi="Arial" w:cs="Arial"/>
        </w:rPr>
        <w:t>1</w:t>
      </w:r>
      <w:r w:rsidRPr="006D6C55">
        <w:rPr>
          <w:rFonts w:ascii="Arial" w:hAnsi="Arial" w:cs="Arial"/>
        </w:rPr>
        <w:t xml:space="preserve">. Формой </w:t>
      </w:r>
      <w:proofErr w:type="gramStart"/>
      <w:r w:rsidRPr="006D6C55">
        <w:rPr>
          <w:rFonts w:ascii="Arial" w:hAnsi="Arial" w:cs="Arial"/>
        </w:rPr>
        <w:t>контроля за</w:t>
      </w:r>
      <w:proofErr w:type="gramEnd"/>
      <w:r w:rsidRPr="006D6C55">
        <w:rPr>
          <w:rFonts w:ascii="Arial" w:hAnsi="Arial" w:cs="Arial"/>
        </w:rPr>
        <w:t xml:space="preserve"> соблюдением требований настоящего раздела наряду с формами контроля, указанными в </w:t>
      </w:r>
      <w:hyperlink r:id="rId20" w:anchor="P614" w:history="1">
        <w:r w:rsidRPr="006D6C55">
          <w:rPr>
            <w:rStyle w:val="a6"/>
            <w:rFonts w:ascii="Arial" w:hAnsi="Arial" w:cs="Arial"/>
            <w:color w:val="auto"/>
            <w:u w:val="none"/>
          </w:rPr>
          <w:t>статье 23</w:t>
        </w:r>
      </w:hyperlink>
      <w:r w:rsidRPr="006D6C55">
        <w:rPr>
          <w:rFonts w:ascii="Arial" w:hAnsi="Arial" w:cs="Arial"/>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9D6A04" w:rsidRPr="006D6C55" w:rsidRDefault="009D6A04" w:rsidP="009D6A04">
      <w:pPr>
        <w:autoSpaceDE w:val="0"/>
        <w:ind w:firstLine="540"/>
        <w:jc w:val="both"/>
        <w:rPr>
          <w:rFonts w:ascii="Arial" w:hAnsi="Arial" w:cs="Arial"/>
        </w:rPr>
      </w:pPr>
      <w:r w:rsidRPr="006D6C55">
        <w:rPr>
          <w:rFonts w:ascii="Arial" w:hAnsi="Arial" w:cs="Arial"/>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9D6A04" w:rsidRPr="006D6C55" w:rsidRDefault="009D6A04" w:rsidP="009D6A04">
      <w:pPr>
        <w:autoSpaceDE w:val="0"/>
        <w:ind w:firstLine="540"/>
        <w:jc w:val="both"/>
        <w:rPr>
          <w:rFonts w:ascii="Arial" w:hAnsi="Arial" w:cs="Arial"/>
        </w:rPr>
      </w:pPr>
      <w:r w:rsidRPr="006D6C55">
        <w:rPr>
          <w:rFonts w:ascii="Arial" w:hAnsi="Arial" w:cs="Arial"/>
        </w:rPr>
        <w:t>12.1</w:t>
      </w:r>
      <w:r w:rsidR="003732AA" w:rsidRPr="006D6C55">
        <w:rPr>
          <w:rFonts w:ascii="Arial" w:hAnsi="Arial" w:cs="Arial"/>
        </w:rPr>
        <w:t>2</w:t>
      </w:r>
      <w:r w:rsidRPr="006D6C55">
        <w:rPr>
          <w:rFonts w:ascii="Arial" w:hAnsi="Arial" w:cs="Arial"/>
        </w:rPr>
        <w:t>.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Администрация при осуществлении </w:t>
      </w:r>
      <w:proofErr w:type="gramStart"/>
      <w:r w:rsidRPr="006D6C55">
        <w:rPr>
          <w:rFonts w:ascii="Arial" w:hAnsi="Arial" w:cs="Arial"/>
        </w:rPr>
        <w:t>контроля за</w:t>
      </w:r>
      <w:proofErr w:type="gramEnd"/>
      <w:r w:rsidRPr="006D6C55">
        <w:rPr>
          <w:rFonts w:ascii="Arial" w:hAnsi="Arial" w:cs="Arial"/>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1" w:anchor="P376" w:history="1">
        <w:r w:rsidRPr="006D6C55">
          <w:rPr>
            <w:rStyle w:val="a6"/>
            <w:rFonts w:ascii="Arial" w:hAnsi="Arial" w:cs="Arial"/>
            <w:color w:val="auto"/>
            <w:u w:val="none"/>
          </w:rPr>
          <w:t>абзаце 1</w:t>
        </w:r>
      </w:hyperlink>
      <w:r w:rsidRPr="006D6C55">
        <w:rPr>
          <w:rFonts w:ascii="Arial" w:hAnsi="Arial" w:cs="Arial"/>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2" w:anchor="P376" w:history="1">
        <w:r w:rsidRPr="006D6C55">
          <w:rPr>
            <w:rStyle w:val="a6"/>
            <w:rFonts w:ascii="Arial" w:hAnsi="Arial" w:cs="Arial"/>
            <w:color w:val="auto"/>
            <w:u w:val="none"/>
          </w:rPr>
          <w:t>абзаце 1</w:t>
        </w:r>
      </w:hyperlink>
      <w:r w:rsidRPr="006D6C55">
        <w:rPr>
          <w:rFonts w:ascii="Arial" w:hAnsi="Arial" w:cs="Arial"/>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Статья 1</w:t>
      </w:r>
      <w:r w:rsidR="00D07EC2" w:rsidRPr="006D6C55">
        <w:rPr>
          <w:rFonts w:ascii="Arial" w:hAnsi="Arial" w:cs="Arial"/>
          <w:b/>
          <w:bCs/>
        </w:rPr>
        <w:t>7</w:t>
      </w:r>
      <w:r w:rsidRPr="006D6C55">
        <w:rPr>
          <w:rFonts w:ascii="Arial" w:hAnsi="Arial" w:cs="Arial"/>
          <w:b/>
          <w:bCs/>
        </w:rPr>
        <w:t>. Требования к содержанию наружного освещения</w:t>
      </w:r>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13.1.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9D6A04" w:rsidRPr="006D6C55" w:rsidRDefault="009D6A04" w:rsidP="009D6A04">
      <w:pPr>
        <w:autoSpaceDE w:val="0"/>
        <w:ind w:firstLine="540"/>
        <w:jc w:val="both"/>
        <w:rPr>
          <w:rFonts w:ascii="Arial" w:hAnsi="Arial" w:cs="Arial"/>
        </w:rPr>
      </w:pPr>
      <w:r w:rsidRPr="006D6C55">
        <w:rPr>
          <w:rFonts w:ascii="Arial" w:hAnsi="Arial" w:cs="Arial"/>
        </w:rPr>
        <w:t>13.2.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9D6A04" w:rsidRPr="006D6C55" w:rsidRDefault="009D6A04" w:rsidP="009D6A04">
      <w:pPr>
        <w:autoSpaceDE w:val="0"/>
        <w:ind w:firstLine="540"/>
        <w:jc w:val="both"/>
        <w:rPr>
          <w:rFonts w:ascii="Arial" w:hAnsi="Arial" w:cs="Arial"/>
        </w:rPr>
      </w:pPr>
      <w:r w:rsidRPr="006D6C55">
        <w:rPr>
          <w:rFonts w:ascii="Arial" w:hAnsi="Arial" w:cs="Arial"/>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9D6A04" w:rsidRPr="006D6C55" w:rsidRDefault="009D6A04" w:rsidP="009D6A04">
      <w:pPr>
        <w:autoSpaceDE w:val="0"/>
        <w:ind w:firstLine="540"/>
        <w:jc w:val="both"/>
        <w:rPr>
          <w:rFonts w:ascii="Arial" w:hAnsi="Arial" w:cs="Arial"/>
        </w:rPr>
      </w:pPr>
      <w:r w:rsidRPr="006D6C55">
        <w:rPr>
          <w:rFonts w:ascii="Arial" w:hAnsi="Arial" w:cs="Arial"/>
        </w:rPr>
        <w:t>13.3.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9D6A04" w:rsidRPr="006D6C55" w:rsidRDefault="009D6A04" w:rsidP="009D6A04">
      <w:pPr>
        <w:autoSpaceDE w:val="0"/>
        <w:ind w:firstLine="540"/>
        <w:jc w:val="both"/>
        <w:rPr>
          <w:rFonts w:ascii="Arial" w:hAnsi="Arial" w:cs="Arial"/>
        </w:rPr>
      </w:pPr>
      <w:r w:rsidRPr="006D6C55">
        <w:rPr>
          <w:rFonts w:ascii="Arial" w:hAnsi="Arial" w:cs="Arial"/>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9D6A04" w:rsidRPr="006D6C55" w:rsidRDefault="009D6A04" w:rsidP="009D6A04">
      <w:pPr>
        <w:autoSpaceDE w:val="0"/>
        <w:ind w:firstLine="540"/>
        <w:jc w:val="both"/>
        <w:rPr>
          <w:rFonts w:ascii="Arial" w:hAnsi="Arial" w:cs="Arial"/>
        </w:rPr>
      </w:pPr>
      <w:r w:rsidRPr="006D6C55">
        <w:rPr>
          <w:rFonts w:ascii="Arial" w:hAnsi="Arial" w:cs="Arial"/>
        </w:rPr>
        <w:t>13.4.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9D6A04" w:rsidRPr="006D6C55" w:rsidRDefault="009D6A04" w:rsidP="009D6A04">
      <w:pPr>
        <w:autoSpaceDE w:val="0"/>
        <w:ind w:firstLine="540"/>
        <w:jc w:val="both"/>
        <w:rPr>
          <w:rFonts w:ascii="Arial" w:hAnsi="Arial" w:cs="Arial"/>
        </w:rPr>
      </w:pPr>
      <w:r w:rsidRPr="006D6C55">
        <w:rPr>
          <w:rFonts w:ascii="Arial" w:hAnsi="Arial" w:cs="Arial"/>
        </w:rPr>
        <w:t>13.</w:t>
      </w:r>
      <w:r w:rsidR="00F43E31" w:rsidRPr="006D6C55">
        <w:rPr>
          <w:rFonts w:ascii="Arial" w:hAnsi="Arial" w:cs="Arial"/>
        </w:rPr>
        <w:t>5</w:t>
      </w:r>
      <w:r w:rsidRPr="006D6C55">
        <w:rPr>
          <w:rFonts w:ascii="Arial" w:hAnsi="Arial" w:cs="Arial"/>
        </w:rPr>
        <w:t xml:space="preserve">.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w:t>
      </w:r>
      <w:r w:rsidRPr="006D6C55">
        <w:rPr>
          <w:rFonts w:ascii="Arial" w:hAnsi="Arial" w:cs="Arial"/>
        </w:rPr>
        <w:lastRenderedPageBreak/>
        <w:t>действующими Правилами и нормами технической эксплуатации жилищного фонда.</w:t>
      </w:r>
    </w:p>
    <w:p w:rsidR="009D6A04" w:rsidRPr="006D6C55" w:rsidRDefault="009D6A04" w:rsidP="009D6A04">
      <w:pPr>
        <w:autoSpaceDE w:val="0"/>
        <w:ind w:firstLine="540"/>
        <w:jc w:val="both"/>
        <w:rPr>
          <w:rFonts w:ascii="Arial" w:hAnsi="Arial" w:cs="Arial"/>
        </w:rPr>
      </w:pPr>
      <w:r w:rsidRPr="006D6C55">
        <w:rPr>
          <w:rFonts w:ascii="Arial" w:hAnsi="Arial" w:cs="Arial"/>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9D6A04" w:rsidRPr="006D6C55" w:rsidRDefault="009D6A04" w:rsidP="009D6A04">
      <w:pPr>
        <w:autoSpaceDE w:val="0"/>
        <w:ind w:firstLine="540"/>
        <w:jc w:val="both"/>
        <w:rPr>
          <w:rFonts w:ascii="Arial" w:hAnsi="Arial" w:cs="Arial"/>
        </w:rPr>
      </w:pPr>
      <w:r w:rsidRPr="006D6C55">
        <w:rPr>
          <w:rFonts w:ascii="Arial" w:hAnsi="Arial" w:cs="Arial"/>
        </w:rPr>
        <w:t>13.</w:t>
      </w:r>
      <w:r w:rsidR="00F43E31" w:rsidRPr="006D6C55">
        <w:rPr>
          <w:rFonts w:ascii="Arial" w:hAnsi="Arial" w:cs="Arial"/>
        </w:rPr>
        <w:t>6</w:t>
      </w:r>
      <w:r w:rsidRPr="006D6C55">
        <w:rPr>
          <w:rFonts w:ascii="Arial" w:hAnsi="Arial" w:cs="Arial"/>
        </w:rPr>
        <w:t>.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9D6A04" w:rsidRPr="006D6C55" w:rsidRDefault="009D6A04" w:rsidP="009D6A04">
      <w:pPr>
        <w:autoSpaceDE w:val="0"/>
        <w:ind w:firstLine="540"/>
        <w:jc w:val="both"/>
        <w:rPr>
          <w:rFonts w:ascii="Arial" w:hAnsi="Arial" w:cs="Arial"/>
        </w:rPr>
      </w:pPr>
      <w:r w:rsidRPr="006D6C55">
        <w:rPr>
          <w:rFonts w:ascii="Arial" w:hAnsi="Arial" w:cs="Arial"/>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Статья 1</w:t>
      </w:r>
      <w:r w:rsidR="00D07EC2" w:rsidRPr="006D6C55">
        <w:rPr>
          <w:rFonts w:ascii="Arial" w:hAnsi="Arial" w:cs="Arial"/>
          <w:b/>
          <w:bCs/>
        </w:rPr>
        <w:t>8</w:t>
      </w:r>
      <w:r w:rsidRPr="006D6C55">
        <w:rPr>
          <w:rFonts w:ascii="Arial" w:hAnsi="Arial" w:cs="Arial"/>
          <w:b/>
          <w:bCs/>
        </w:rPr>
        <w:t>. Требования к размещению и содержанию рекламных конструкций, а также размещению информационно-печатной продукции</w:t>
      </w:r>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14.1. Размещение на территории  сельского поселения Маядыковский сельсовет рекламных конструкций осуществляется в соответствии с Федеральным </w:t>
      </w:r>
      <w:hyperlink r:id="rId23" w:history="1">
        <w:r w:rsidRPr="006D6C55">
          <w:rPr>
            <w:rStyle w:val="a6"/>
            <w:rFonts w:ascii="Arial" w:hAnsi="Arial" w:cs="Arial"/>
            <w:color w:val="auto"/>
            <w:u w:val="none"/>
          </w:rPr>
          <w:t>законом</w:t>
        </w:r>
      </w:hyperlink>
      <w:r w:rsidRPr="006D6C55">
        <w:rPr>
          <w:rFonts w:ascii="Arial" w:hAnsi="Arial" w:cs="Arial"/>
        </w:rPr>
        <w:t xml:space="preserve"> «О рекламе».</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14.2. На территории  сельского поселения Маядыковский сельсовет  к рекламным конструкциям предъявляются следующие требования: </w:t>
      </w:r>
    </w:p>
    <w:p w:rsidR="009D6A04" w:rsidRPr="006D6C55" w:rsidRDefault="009D6A04" w:rsidP="009D6A04">
      <w:pPr>
        <w:autoSpaceDE w:val="0"/>
        <w:ind w:firstLine="540"/>
        <w:jc w:val="both"/>
        <w:rPr>
          <w:rFonts w:ascii="Arial" w:hAnsi="Arial" w:cs="Arial"/>
        </w:rPr>
      </w:pPr>
      <w:r w:rsidRPr="006D6C55">
        <w:rPr>
          <w:rFonts w:ascii="Arial" w:hAnsi="Arial" w:cs="Arial"/>
        </w:rPr>
        <w:t>1) рекламные конструкции должны быть оборудованы системой подсветки;</w:t>
      </w:r>
    </w:p>
    <w:p w:rsidR="009D6A04" w:rsidRPr="006D6C55" w:rsidRDefault="009D6A04" w:rsidP="009D6A04">
      <w:pPr>
        <w:autoSpaceDE w:val="0"/>
        <w:ind w:firstLine="540"/>
        <w:jc w:val="both"/>
        <w:rPr>
          <w:rFonts w:ascii="Arial" w:hAnsi="Arial" w:cs="Arial"/>
        </w:rPr>
      </w:pPr>
      <w:r w:rsidRPr="006D6C55">
        <w:rPr>
          <w:rFonts w:ascii="Arial" w:hAnsi="Arial" w:cs="Arial"/>
        </w:rPr>
        <w:t>а) освещенность рекламного изображения должна быть достаточна для его восприятия в темное время суток;</w:t>
      </w:r>
    </w:p>
    <w:p w:rsidR="009D6A04" w:rsidRPr="006D6C55" w:rsidRDefault="009D6A04" w:rsidP="009D6A04">
      <w:pPr>
        <w:autoSpaceDE w:val="0"/>
        <w:ind w:firstLine="540"/>
        <w:jc w:val="both"/>
        <w:rPr>
          <w:rFonts w:ascii="Arial" w:hAnsi="Arial" w:cs="Arial"/>
        </w:rPr>
      </w:pPr>
      <w:r w:rsidRPr="006D6C55">
        <w:rPr>
          <w:rFonts w:ascii="Arial" w:hAnsi="Arial" w:cs="Arial"/>
        </w:rPr>
        <w:t>б) уличное освещение или отраженный свет не должны использоваться в качестве источника освещения рекламной конструкции;</w:t>
      </w:r>
    </w:p>
    <w:p w:rsidR="009D6A04" w:rsidRPr="006D6C55" w:rsidRDefault="009D6A04" w:rsidP="009D6A04">
      <w:pPr>
        <w:autoSpaceDE w:val="0"/>
        <w:ind w:firstLine="540"/>
        <w:jc w:val="both"/>
        <w:rPr>
          <w:rFonts w:ascii="Arial" w:hAnsi="Arial" w:cs="Arial"/>
        </w:rPr>
      </w:pPr>
      <w:r w:rsidRPr="006D6C55">
        <w:rPr>
          <w:rFonts w:ascii="Arial" w:hAnsi="Arial" w:cs="Arial"/>
        </w:rPr>
        <w:t>в) время работы подсветки рекламных конструкций должно совпадать со временем работы уличного освещения;</w:t>
      </w:r>
    </w:p>
    <w:p w:rsidR="009D6A04" w:rsidRPr="006D6C55" w:rsidRDefault="009D6A04" w:rsidP="009D6A04">
      <w:pPr>
        <w:autoSpaceDE w:val="0"/>
        <w:ind w:firstLine="540"/>
        <w:jc w:val="both"/>
        <w:rPr>
          <w:rFonts w:ascii="Arial" w:hAnsi="Arial" w:cs="Arial"/>
        </w:rPr>
      </w:pPr>
      <w:r w:rsidRPr="006D6C55">
        <w:rPr>
          <w:rFonts w:ascii="Arial" w:hAnsi="Arial" w:cs="Arial"/>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9D6A04" w:rsidRPr="006D6C55" w:rsidRDefault="009D6A04" w:rsidP="009D6A04">
      <w:pPr>
        <w:autoSpaceDE w:val="0"/>
        <w:ind w:firstLine="540"/>
        <w:jc w:val="both"/>
        <w:rPr>
          <w:rFonts w:ascii="Arial" w:hAnsi="Arial" w:cs="Arial"/>
        </w:rPr>
      </w:pPr>
      <w:r w:rsidRPr="006D6C55">
        <w:rPr>
          <w:rFonts w:ascii="Arial" w:hAnsi="Arial" w:cs="Arial"/>
        </w:rPr>
        <w:t>2) на крышах зданий и сооружений должны устанавливаться только световые рекламные конструкции;</w:t>
      </w:r>
    </w:p>
    <w:p w:rsidR="009D6A04" w:rsidRPr="006D6C55" w:rsidRDefault="009D6A04" w:rsidP="009D6A04">
      <w:pPr>
        <w:autoSpaceDE w:val="0"/>
        <w:ind w:firstLine="540"/>
        <w:jc w:val="both"/>
        <w:rPr>
          <w:rFonts w:ascii="Arial" w:hAnsi="Arial" w:cs="Arial"/>
        </w:rPr>
      </w:pPr>
      <w:r w:rsidRPr="006D6C55">
        <w:rPr>
          <w:rFonts w:ascii="Arial" w:hAnsi="Arial" w:cs="Arial"/>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9D6A04" w:rsidRPr="006D6C55" w:rsidRDefault="009D6A04" w:rsidP="009D6A04">
      <w:pPr>
        <w:autoSpaceDE w:val="0"/>
        <w:ind w:firstLine="540"/>
        <w:jc w:val="both"/>
        <w:rPr>
          <w:rFonts w:ascii="Arial" w:hAnsi="Arial" w:cs="Arial"/>
        </w:rPr>
      </w:pPr>
      <w:r w:rsidRPr="006D6C55">
        <w:rPr>
          <w:rFonts w:ascii="Arial" w:hAnsi="Arial" w:cs="Arial"/>
        </w:rPr>
        <w:t>4) фундамент наземной рекламной конструкции не должен возвышаться над поверхностью земли;</w:t>
      </w:r>
    </w:p>
    <w:p w:rsidR="009D6A04" w:rsidRPr="006D6C55" w:rsidRDefault="009D6A04" w:rsidP="009D6A04">
      <w:pPr>
        <w:autoSpaceDE w:val="0"/>
        <w:ind w:firstLine="540"/>
        <w:jc w:val="both"/>
        <w:rPr>
          <w:rFonts w:ascii="Arial" w:hAnsi="Arial" w:cs="Arial"/>
        </w:rPr>
      </w:pPr>
      <w:r w:rsidRPr="006D6C55">
        <w:rPr>
          <w:rFonts w:ascii="Arial" w:hAnsi="Arial" w:cs="Arial"/>
        </w:rPr>
        <w:t>5) площадь рекламные конструкции на фасадах зданий и сооружений не должны превышать 10 процентов от площади фасада здания.</w:t>
      </w:r>
    </w:p>
    <w:p w:rsidR="009D6A04" w:rsidRPr="006D6C55" w:rsidRDefault="009D6A04" w:rsidP="009D6A04">
      <w:pPr>
        <w:autoSpaceDE w:val="0"/>
        <w:ind w:firstLine="540"/>
        <w:jc w:val="both"/>
        <w:rPr>
          <w:rFonts w:ascii="Arial" w:hAnsi="Arial" w:cs="Arial"/>
        </w:rPr>
      </w:pPr>
      <w:r w:rsidRPr="006D6C55">
        <w:rPr>
          <w:rFonts w:ascii="Arial" w:hAnsi="Arial" w:cs="Arial"/>
        </w:rPr>
        <w:t>14.3.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14.4. При отсутствии рекламного изображения поверхность щитовых рекламных конструкций, расположенных на зданиях, сооружениях, а также </w:t>
      </w:r>
      <w:r w:rsidRPr="006D6C55">
        <w:rPr>
          <w:rFonts w:ascii="Arial" w:hAnsi="Arial" w:cs="Arial"/>
        </w:rPr>
        <w:lastRenderedPageBreak/>
        <w:t>отдельно стоящих рекламных конструкций, закрывается щитами, окрашенными в светлые тона, либо обтягивается светлым материалом.</w:t>
      </w:r>
    </w:p>
    <w:p w:rsidR="009D6A04" w:rsidRPr="006D6C55" w:rsidRDefault="009D6A04" w:rsidP="009D6A04">
      <w:pPr>
        <w:autoSpaceDE w:val="0"/>
        <w:ind w:firstLine="540"/>
        <w:jc w:val="both"/>
        <w:rPr>
          <w:rFonts w:ascii="Arial" w:hAnsi="Arial" w:cs="Arial"/>
        </w:rPr>
      </w:pPr>
      <w:r w:rsidRPr="006D6C55">
        <w:rPr>
          <w:rFonts w:ascii="Arial" w:hAnsi="Arial" w:cs="Arial"/>
        </w:rPr>
        <w:t>14.5.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9D6A04" w:rsidRPr="006D6C55" w:rsidRDefault="009D6A04" w:rsidP="009D6A04">
      <w:pPr>
        <w:autoSpaceDE w:val="0"/>
        <w:ind w:firstLine="540"/>
        <w:jc w:val="both"/>
        <w:rPr>
          <w:rFonts w:ascii="Arial" w:hAnsi="Arial" w:cs="Arial"/>
        </w:rPr>
      </w:pPr>
      <w:r w:rsidRPr="006D6C55">
        <w:rPr>
          <w:rFonts w:ascii="Arial" w:hAnsi="Arial" w:cs="Arial"/>
        </w:rPr>
        <w:t>14.6.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9D6A04" w:rsidRPr="006D6C55" w:rsidRDefault="009D6A04" w:rsidP="009D6A04">
      <w:pPr>
        <w:autoSpaceDE w:val="0"/>
        <w:ind w:firstLine="540"/>
        <w:jc w:val="both"/>
        <w:rPr>
          <w:rFonts w:ascii="Arial" w:hAnsi="Arial" w:cs="Arial"/>
        </w:rPr>
      </w:pPr>
      <w:r w:rsidRPr="006D6C55">
        <w:rPr>
          <w:rFonts w:ascii="Arial" w:hAnsi="Arial" w:cs="Arial"/>
        </w:rPr>
        <w:t>14.7. Запрещается:</w:t>
      </w:r>
    </w:p>
    <w:p w:rsidR="009D6A04" w:rsidRPr="006D6C55" w:rsidRDefault="009D6A04" w:rsidP="009D6A04">
      <w:pPr>
        <w:autoSpaceDE w:val="0"/>
        <w:ind w:firstLine="540"/>
        <w:jc w:val="both"/>
        <w:rPr>
          <w:rFonts w:ascii="Arial" w:hAnsi="Arial" w:cs="Arial"/>
        </w:rPr>
      </w:pPr>
      <w:r w:rsidRPr="006D6C55">
        <w:rPr>
          <w:rFonts w:ascii="Arial" w:hAnsi="Arial" w:cs="Arial"/>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9D6A04" w:rsidRPr="006D6C55" w:rsidRDefault="009D6A04" w:rsidP="009D6A04">
      <w:pPr>
        <w:autoSpaceDE w:val="0"/>
        <w:ind w:firstLine="540"/>
        <w:jc w:val="both"/>
        <w:rPr>
          <w:rFonts w:ascii="Arial" w:hAnsi="Arial" w:cs="Arial"/>
        </w:rPr>
      </w:pPr>
      <w:r w:rsidRPr="006D6C55">
        <w:rPr>
          <w:rFonts w:ascii="Arial" w:hAnsi="Arial" w:cs="Arial"/>
        </w:rPr>
        <w:t>2) эксплуатация рекламных конструкций, имеющих механические повреждения (деформация конструкции, поврежденный щит и т.п.), более двух суток;</w:t>
      </w:r>
    </w:p>
    <w:p w:rsidR="009D6A04" w:rsidRPr="006D6C55" w:rsidRDefault="009D6A04" w:rsidP="009D6A04">
      <w:pPr>
        <w:autoSpaceDE w:val="0"/>
        <w:ind w:firstLine="540"/>
        <w:jc w:val="both"/>
        <w:rPr>
          <w:rFonts w:ascii="Arial" w:hAnsi="Arial" w:cs="Arial"/>
        </w:rPr>
      </w:pPr>
      <w:r w:rsidRPr="006D6C55">
        <w:rPr>
          <w:rFonts w:ascii="Arial" w:hAnsi="Arial" w:cs="Arial"/>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9D6A04" w:rsidRPr="006D6C55" w:rsidRDefault="009D6A04" w:rsidP="009D6A04">
      <w:pPr>
        <w:autoSpaceDE w:val="0"/>
        <w:ind w:firstLine="540"/>
        <w:jc w:val="both"/>
        <w:rPr>
          <w:rFonts w:ascii="Arial" w:hAnsi="Arial" w:cs="Arial"/>
        </w:rPr>
      </w:pPr>
      <w:r w:rsidRPr="006D6C55">
        <w:rPr>
          <w:rFonts w:ascii="Arial" w:hAnsi="Arial" w:cs="Arial"/>
        </w:rPr>
        <w:t>4) установка выносных щитовых рекламных конструкций.</w:t>
      </w:r>
    </w:p>
    <w:p w:rsidR="009D6A04" w:rsidRPr="006D6C55" w:rsidRDefault="009D6A04" w:rsidP="009D6A04">
      <w:pPr>
        <w:autoSpaceDE w:val="0"/>
        <w:ind w:firstLine="540"/>
        <w:jc w:val="both"/>
        <w:rPr>
          <w:rFonts w:ascii="Arial" w:hAnsi="Arial" w:cs="Arial"/>
        </w:rPr>
      </w:pPr>
      <w:r w:rsidRPr="006D6C55">
        <w:rPr>
          <w:rFonts w:ascii="Arial" w:hAnsi="Arial" w:cs="Arial"/>
        </w:rPr>
        <w:t>14.8.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14.9.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6D6C55">
          <w:rPr>
            <w:rFonts w:ascii="Arial" w:hAnsi="Arial" w:cs="Arial"/>
          </w:rPr>
          <w:t>15 сантиметров</w:t>
        </w:r>
      </w:smartTag>
      <w:r w:rsidRPr="006D6C55">
        <w:rPr>
          <w:rFonts w:ascii="Arial" w:hAnsi="Arial" w:cs="Arial"/>
        </w:rPr>
        <w:t xml:space="preserve"> от поверхности земли.</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возлагаются на собственника (иного законного владельца) земельного участка, на котором расположена рекламная конструкция. </w:t>
      </w:r>
      <w:proofErr w:type="gramStart"/>
      <w:r w:rsidRPr="006D6C55">
        <w:rPr>
          <w:rFonts w:ascii="Arial" w:hAnsi="Arial" w:cs="Arial"/>
        </w:rPr>
        <w:t>В случае размещения рекламных конструкций на земельных участках (территориях), находящихся в собственности  сельского поселения Маядыковский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9D6A04" w:rsidRPr="006D6C55" w:rsidRDefault="009D6A04" w:rsidP="009D6A04">
      <w:pPr>
        <w:autoSpaceDE w:val="0"/>
        <w:ind w:firstLine="540"/>
        <w:jc w:val="both"/>
        <w:rPr>
          <w:rFonts w:ascii="Arial" w:hAnsi="Arial" w:cs="Arial"/>
        </w:rPr>
      </w:pPr>
      <w:r w:rsidRPr="006D6C55">
        <w:rPr>
          <w:rFonts w:ascii="Arial" w:hAnsi="Arial" w:cs="Arial"/>
        </w:rPr>
        <w:t>14.10.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9D6A04" w:rsidRPr="006D6C55" w:rsidRDefault="009D6A04" w:rsidP="009D6A04">
      <w:pPr>
        <w:autoSpaceDE w:val="0"/>
        <w:ind w:firstLine="540"/>
        <w:jc w:val="both"/>
        <w:rPr>
          <w:rFonts w:ascii="Arial" w:hAnsi="Arial" w:cs="Arial"/>
        </w:rPr>
      </w:pPr>
      <w:r w:rsidRPr="006D6C55">
        <w:rPr>
          <w:rFonts w:ascii="Arial" w:hAnsi="Arial" w:cs="Arial"/>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9D6A04" w:rsidRPr="006D6C55" w:rsidRDefault="009D6A04" w:rsidP="009D6A04">
      <w:pPr>
        <w:autoSpaceDE w:val="0"/>
        <w:ind w:firstLine="540"/>
        <w:jc w:val="both"/>
        <w:rPr>
          <w:rFonts w:ascii="Arial" w:hAnsi="Arial" w:cs="Arial"/>
        </w:rPr>
      </w:pPr>
      <w:r w:rsidRPr="006D6C55">
        <w:rPr>
          <w:rFonts w:ascii="Arial" w:hAnsi="Arial" w:cs="Arial"/>
        </w:rPr>
        <w:t>14.11.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9D6A04" w:rsidRPr="006D6C55" w:rsidRDefault="009D6A04" w:rsidP="009D6A04">
      <w:pPr>
        <w:autoSpaceDE w:val="0"/>
        <w:ind w:firstLine="540"/>
        <w:jc w:val="both"/>
        <w:rPr>
          <w:rFonts w:ascii="Arial" w:hAnsi="Arial" w:cs="Arial"/>
        </w:rPr>
      </w:pPr>
      <w:r w:rsidRPr="006D6C55">
        <w:rPr>
          <w:rFonts w:ascii="Arial" w:hAnsi="Arial" w:cs="Arial"/>
        </w:rPr>
        <w:t>14.12.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9D6A04" w:rsidRPr="006D6C55" w:rsidRDefault="009D6A04" w:rsidP="009D6A04">
      <w:pPr>
        <w:autoSpaceDE w:val="0"/>
        <w:ind w:firstLine="540"/>
        <w:jc w:val="both"/>
        <w:rPr>
          <w:rFonts w:ascii="Arial" w:hAnsi="Arial" w:cs="Arial"/>
        </w:rPr>
      </w:pPr>
      <w:r w:rsidRPr="006D6C55">
        <w:rPr>
          <w:rFonts w:ascii="Arial" w:hAnsi="Arial" w:cs="Arial"/>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9D6A04" w:rsidRPr="006D6C55" w:rsidRDefault="009D6A04" w:rsidP="009D6A04">
      <w:pPr>
        <w:autoSpaceDE w:val="0"/>
        <w:ind w:firstLine="540"/>
        <w:jc w:val="both"/>
        <w:rPr>
          <w:rFonts w:ascii="Arial" w:hAnsi="Arial" w:cs="Arial"/>
        </w:rPr>
      </w:pPr>
      <w:r w:rsidRPr="006D6C55">
        <w:rPr>
          <w:rFonts w:ascii="Arial" w:hAnsi="Arial" w:cs="Arial"/>
        </w:rPr>
        <w:t>2) не допускается размещение информационных вывесок в оконных и дверных проемах;</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3) размер информационной вывески не должен превышать </w:t>
      </w:r>
      <w:smartTag w:uri="urn:schemas-microsoft-com:office:smarttags" w:element="metricconverter">
        <w:smartTagPr>
          <w:attr w:name="ProductID" w:val="0,6 метров"/>
        </w:smartTagPr>
        <w:r w:rsidRPr="006D6C55">
          <w:rPr>
            <w:rFonts w:ascii="Arial" w:hAnsi="Arial" w:cs="Arial"/>
          </w:rPr>
          <w:t>0,6 метров</w:t>
        </w:r>
      </w:smartTag>
      <w:r w:rsidRPr="006D6C55">
        <w:rPr>
          <w:rFonts w:ascii="Arial" w:hAnsi="Arial" w:cs="Arial"/>
        </w:rPr>
        <w:t xml:space="preserve"> по горизонтали и </w:t>
      </w:r>
      <w:smartTag w:uri="urn:schemas-microsoft-com:office:smarttags" w:element="metricconverter">
        <w:smartTagPr>
          <w:attr w:name="ProductID" w:val="0,4 метра"/>
        </w:smartTagPr>
        <w:r w:rsidRPr="006D6C55">
          <w:rPr>
            <w:rFonts w:ascii="Arial" w:hAnsi="Arial" w:cs="Arial"/>
          </w:rPr>
          <w:t>0,4 метра</w:t>
        </w:r>
      </w:smartTag>
      <w:r w:rsidRPr="006D6C55">
        <w:rPr>
          <w:rFonts w:ascii="Arial" w:hAnsi="Arial" w:cs="Arial"/>
        </w:rPr>
        <w:t xml:space="preserve"> по вертикали; высота букв и цифр надписей - не более </w:t>
      </w:r>
      <w:smartTag w:uri="urn:schemas-microsoft-com:office:smarttags" w:element="metricconverter">
        <w:smartTagPr>
          <w:attr w:name="ProductID" w:val="0,1 метра"/>
        </w:smartTagPr>
        <w:r w:rsidRPr="006D6C55">
          <w:rPr>
            <w:rFonts w:ascii="Arial" w:hAnsi="Arial" w:cs="Arial"/>
          </w:rPr>
          <w:t>0,1 метра</w:t>
        </w:r>
      </w:smartTag>
      <w:r w:rsidRPr="006D6C55">
        <w:rPr>
          <w:rFonts w:ascii="Arial" w:hAnsi="Arial" w:cs="Arial"/>
        </w:rPr>
        <w:t>;</w:t>
      </w:r>
    </w:p>
    <w:p w:rsidR="009D6A04" w:rsidRPr="006D6C55" w:rsidRDefault="009D6A04" w:rsidP="009D6A04">
      <w:pPr>
        <w:autoSpaceDE w:val="0"/>
        <w:ind w:firstLine="540"/>
        <w:jc w:val="both"/>
        <w:rPr>
          <w:rFonts w:ascii="Arial" w:hAnsi="Arial" w:cs="Arial"/>
        </w:rPr>
      </w:pPr>
      <w:r w:rsidRPr="006D6C55">
        <w:rPr>
          <w:rFonts w:ascii="Arial" w:hAnsi="Arial" w:cs="Arial"/>
        </w:rPr>
        <w:t>4) для одного изготовителя (исполнителя, продавца) может быть установлена только одна вывеска;</w:t>
      </w:r>
    </w:p>
    <w:p w:rsidR="009D6A04" w:rsidRPr="006D6C55" w:rsidRDefault="009D6A04" w:rsidP="009D6A04">
      <w:pPr>
        <w:autoSpaceDE w:val="0"/>
        <w:ind w:firstLine="540"/>
        <w:jc w:val="both"/>
        <w:rPr>
          <w:rFonts w:ascii="Arial" w:hAnsi="Arial" w:cs="Arial"/>
        </w:rPr>
      </w:pPr>
      <w:r w:rsidRPr="006D6C55">
        <w:rPr>
          <w:rFonts w:ascii="Arial" w:hAnsi="Arial" w:cs="Arial"/>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Статья 1</w:t>
      </w:r>
      <w:r w:rsidR="00D07EC2" w:rsidRPr="006D6C55">
        <w:rPr>
          <w:rFonts w:ascii="Arial" w:hAnsi="Arial" w:cs="Arial"/>
          <w:b/>
          <w:bCs/>
        </w:rPr>
        <w:t>9</w:t>
      </w:r>
      <w:r w:rsidRPr="006D6C55">
        <w:rPr>
          <w:rFonts w:ascii="Arial" w:hAnsi="Arial" w:cs="Arial"/>
          <w:b/>
          <w:bCs/>
        </w:rPr>
        <w:t>. Требования к содержанию и ремонту фасадов зданий и сооружений</w:t>
      </w:r>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15.1.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15.2. Ремонт, переоборудование и окраску фасадов рекомендуется производить при положительной среднесуточной температуре воздуха не ниже +8 °С.</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6D6C55">
        <w:rPr>
          <w:rFonts w:ascii="Arial" w:hAnsi="Arial" w:cs="Arial"/>
        </w:rPr>
        <w:t>пожаробезопасным</w:t>
      </w:r>
      <w:proofErr w:type="spellEnd"/>
      <w:r w:rsidRPr="006D6C55">
        <w:rPr>
          <w:rFonts w:ascii="Arial" w:hAnsi="Arial" w:cs="Arial"/>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9D6A04" w:rsidRPr="006D6C55" w:rsidRDefault="009D6A04" w:rsidP="009D6A04">
      <w:pPr>
        <w:autoSpaceDE w:val="0"/>
        <w:ind w:firstLine="540"/>
        <w:jc w:val="both"/>
        <w:rPr>
          <w:rFonts w:ascii="Arial" w:hAnsi="Arial" w:cs="Arial"/>
        </w:rPr>
      </w:pPr>
      <w:r w:rsidRPr="006D6C55">
        <w:rPr>
          <w:rFonts w:ascii="Arial" w:hAnsi="Arial" w:cs="Arial"/>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9D6A04" w:rsidRPr="006D6C55" w:rsidRDefault="009D6A04" w:rsidP="009D6A04">
      <w:pPr>
        <w:autoSpaceDE w:val="0"/>
        <w:ind w:firstLine="540"/>
        <w:jc w:val="both"/>
        <w:rPr>
          <w:rFonts w:ascii="Arial" w:hAnsi="Arial" w:cs="Arial"/>
        </w:rPr>
      </w:pPr>
      <w:r w:rsidRPr="006D6C55">
        <w:rPr>
          <w:rFonts w:ascii="Arial" w:hAnsi="Arial" w:cs="Arial"/>
        </w:rPr>
        <w:t>Работы по окраске фасадов осуществляются с соблюдением требований СНиП при выполнении малярных работ.</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15.3.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9D6A04" w:rsidRPr="006D6C55" w:rsidRDefault="009D6A04" w:rsidP="009D6A04">
      <w:pPr>
        <w:autoSpaceDE w:val="0"/>
        <w:ind w:firstLine="540"/>
        <w:jc w:val="both"/>
        <w:rPr>
          <w:rFonts w:ascii="Arial" w:hAnsi="Arial" w:cs="Arial"/>
        </w:rPr>
      </w:pPr>
      <w:r w:rsidRPr="006D6C55">
        <w:rPr>
          <w:rFonts w:ascii="Arial" w:hAnsi="Arial" w:cs="Arial"/>
        </w:rPr>
        <w:t>15.4.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9D6A04" w:rsidRPr="006D6C55" w:rsidRDefault="009D6A04" w:rsidP="009D6A04">
      <w:pPr>
        <w:autoSpaceDE w:val="0"/>
        <w:ind w:firstLine="540"/>
        <w:jc w:val="both"/>
        <w:rPr>
          <w:rFonts w:ascii="Arial" w:hAnsi="Arial" w:cs="Arial"/>
        </w:rPr>
      </w:pPr>
      <w:r w:rsidRPr="006D6C55">
        <w:rPr>
          <w:rFonts w:ascii="Arial" w:hAnsi="Arial" w:cs="Arial"/>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6D6C55">
        <w:rPr>
          <w:rFonts w:ascii="Arial" w:hAnsi="Arial" w:cs="Arial"/>
        </w:rPr>
        <w:t>архитектурного решения</w:t>
      </w:r>
      <w:proofErr w:type="gramEnd"/>
      <w:r w:rsidRPr="006D6C55">
        <w:rPr>
          <w:rFonts w:ascii="Arial" w:hAnsi="Arial" w:cs="Arial"/>
        </w:rPr>
        <w:t xml:space="preserve"> части фасада, не допускается.</w:t>
      </w:r>
    </w:p>
    <w:p w:rsidR="009D6A04" w:rsidRPr="006D6C55" w:rsidRDefault="009D6A04" w:rsidP="009D6A04">
      <w:pPr>
        <w:autoSpaceDE w:val="0"/>
        <w:ind w:firstLine="540"/>
        <w:jc w:val="both"/>
        <w:rPr>
          <w:rFonts w:ascii="Arial" w:hAnsi="Arial" w:cs="Arial"/>
        </w:rPr>
      </w:pPr>
      <w:r w:rsidRPr="006D6C55">
        <w:rPr>
          <w:rFonts w:ascii="Arial" w:hAnsi="Arial" w:cs="Arial"/>
        </w:rPr>
        <w:t>15.5.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9D6A04" w:rsidRPr="006D6C55" w:rsidRDefault="009D6A04" w:rsidP="009D6A04">
      <w:pPr>
        <w:autoSpaceDE w:val="0"/>
        <w:ind w:firstLine="540"/>
        <w:jc w:val="both"/>
        <w:rPr>
          <w:rFonts w:ascii="Arial" w:hAnsi="Arial" w:cs="Arial"/>
        </w:rPr>
      </w:pPr>
      <w:r w:rsidRPr="006D6C55">
        <w:rPr>
          <w:rFonts w:ascii="Arial" w:hAnsi="Arial" w:cs="Arial"/>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9D6A04" w:rsidRPr="006D6C55" w:rsidRDefault="009D6A04" w:rsidP="009D6A04">
      <w:pPr>
        <w:autoSpaceDE w:val="0"/>
        <w:ind w:firstLine="540"/>
        <w:jc w:val="both"/>
        <w:rPr>
          <w:rFonts w:ascii="Arial" w:hAnsi="Arial" w:cs="Arial"/>
        </w:rPr>
      </w:pPr>
      <w:r w:rsidRPr="006D6C55">
        <w:rPr>
          <w:rFonts w:ascii="Arial" w:hAnsi="Arial" w:cs="Arial"/>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9D6A04" w:rsidRPr="006D6C55" w:rsidRDefault="009D6A04" w:rsidP="009D6A04">
      <w:pPr>
        <w:autoSpaceDE w:val="0"/>
        <w:ind w:firstLine="540"/>
        <w:jc w:val="both"/>
        <w:rPr>
          <w:rFonts w:ascii="Arial" w:hAnsi="Arial" w:cs="Arial"/>
        </w:rPr>
      </w:pPr>
      <w:r w:rsidRPr="006D6C55">
        <w:rPr>
          <w:rFonts w:ascii="Arial" w:hAnsi="Arial" w:cs="Arial"/>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Внешний вид знаков адресации должен соответствовать утвержденным образцам адресных указателей.</w:t>
      </w:r>
    </w:p>
    <w:p w:rsidR="009D6A04" w:rsidRPr="006D6C55" w:rsidRDefault="009D6A04" w:rsidP="009D6A04">
      <w:pPr>
        <w:autoSpaceDE w:val="0"/>
        <w:ind w:firstLine="540"/>
        <w:jc w:val="both"/>
        <w:rPr>
          <w:rFonts w:ascii="Arial" w:hAnsi="Arial" w:cs="Arial"/>
        </w:rPr>
      </w:pPr>
      <w:r w:rsidRPr="006D6C55">
        <w:rPr>
          <w:rFonts w:ascii="Arial" w:hAnsi="Arial" w:cs="Arial"/>
        </w:rPr>
        <w:t>Цветовое решение знаков адресации должно обеспечивать читаемость в темное время суток без внутренней подсветки.</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15.5. </w:t>
      </w:r>
      <w:proofErr w:type="gramStart"/>
      <w:r w:rsidRPr="006D6C55">
        <w:rPr>
          <w:rFonts w:ascii="Arial" w:hAnsi="Arial" w:cs="Arial"/>
        </w:rPr>
        <w:t>Контроль за</w:t>
      </w:r>
      <w:proofErr w:type="gramEnd"/>
      <w:r w:rsidRPr="006D6C55">
        <w:rPr>
          <w:rFonts w:ascii="Arial" w:hAnsi="Arial" w:cs="Arial"/>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 xml:space="preserve">Статья </w:t>
      </w:r>
      <w:r w:rsidR="00D07EC2" w:rsidRPr="006D6C55">
        <w:rPr>
          <w:rFonts w:ascii="Arial" w:hAnsi="Arial" w:cs="Arial"/>
          <w:b/>
          <w:bCs/>
        </w:rPr>
        <w:t>20</w:t>
      </w:r>
      <w:r w:rsidRPr="006D6C55">
        <w:rPr>
          <w:rFonts w:ascii="Arial" w:hAnsi="Arial" w:cs="Arial"/>
          <w:b/>
          <w:bCs/>
        </w:rPr>
        <w:t>. Требования к некапитальным нестационарным объектам</w:t>
      </w:r>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16.1.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16.2. </w:t>
      </w:r>
      <w:proofErr w:type="gramStart"/>
      <w:r w:rsidRPr="006D6C55">
        <w:rPr>
          <w:rFonts w:ascii="Arial" w:hAnsi="Arial" w:cs="Arial"/>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4" w:history="1">
        <w:r w:rsidRPr="006D6C55">
          <w:rPr>
            <w:rStyle w:val="a6"/>
            <w:rFonts w:ascii="Arial" w:hAnsi="Arial" w:cs="Arial"/>
            <w:color w:val="auto"/>
            <w:u w:val="none"/>
          </w:rPr>
          <w:t>законом</w:t>
        </w:r>
      </w:hyperlink>
      <w:r w:rsidRPr="006D6C55">
        <w:rPr>
          <w:rFonts w:ascii="Arial" w:hAnsi="Arial" w:cs="Arial"/>
        </w:rPr>
        <w:t xml:space="preserve"> от 28.12.2009 N 381-ФЗ «Об основах государственного регулирования торговой деятельности в Российской Федерации», Земельным </w:t>
      </w:r>
      <w:hyperlink r:id="rId25" w:history="1">
        <w:r w:rsidRPr="006D6C55">
          <w:rPr>
            <w:rStyle w:val="a6"/>
            <w:rFonts w:ascii="Arial" w:hAnsi="Arial" w:cs="Arial"/>
            <w:color w:val="auto"/>
            <w:u w:val="none"/>
          </w:rPr>
          <w:t>кодексом</w:t>
        </w:r>
      </w:hyperlink>
      <w:r w:rsidRPr="006D6C55">
        <w:rPr>
          <w:rFonts w:ascii="Arial" w:hAnsi="Arial" w:cs="Arial"/>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6D6C55">
        <w:rPr>
          <w:rFonts w:ascii="Arial" w:hAnsi="Arial" w:cs="Arial"/>
        </w:rPr>
        <w:t xml:space="preserve"> актами.</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 xml:space="preserve">Статья </w:t>
      </w:r>
      <w:r w:rsidR="00BB392E" w:rsidRPr="006D6C55">
        <w:rPr>
          <w:rFonts w:ascii="Arial" w:hAnsi="Arial" w:cs="Arial"/>
          <w:b/>
          <w:bCs/>
        </w:rPr>
        <w:t>2</w:t>
      </w:r>
      <w:r w:rsidR="00D07EC2" w:rsidRPr="006D6C55">
        <w:rPr>
          <w:rFonts w:ascii="Arial" w:hAnsi="Arial" w:cs="Arial"/>
          <w:b/>
          <w:bCs/>
        </w:rPr>
        <w:t>1</w:t>
      </w:r>
      <w:r w:rsidRPr="006D6C55">
        <w:rPr>
          <w:rFonts w:ascii="Arial" w:hAnsi="Arial" w:cs="Arial"/>
          <w:b/>
          <w:bCs/>
        </w:rPr>
        <w:t>. Требования к доступности объектов для инвалидов и маломобильных групп граждан</w:t>
      </w:r>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17.1.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9D6A04" w:rsidRPr="006D6C55" w:rsidRDefault="009D6A04" w:rsidP="009D6A04">
      <w:pPr>
        <w:autoSpaceDE w:val="0"/>
        <w:ind w:firstLine="540"/>
        <w:jc w:val="both"/>
        <w:rPr>
          <w:rFonts w:ascii="Arial" w:hAnsi="Arial" w:cs="Arial"/>
        </w:rPr>
      </w:pPr>
      <w:r w:rsidRPr="006D6C55">
        <w:rPr>
          <w:rFonts w:ascii="Arial" w:hAnsi="Arial" w:cs="Arial"/>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17.2. </w:t>
      </w:r>
      <w:proofErr w:type="gramStart"/>
      <w:r w:rsidRPr="006D6C55">
        <w:rPr>
          <w:rFonts w:ascii="Arial" w:hAnsi="Arial" w:cs="Arial"/>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w:t>
      </w:r>
      <w:proofErr w:type="gramEnd"/>
      <w:r w:rsidRPr="006D6C55">
        <w:rPr>
          <w:rFonts w:ascii="Arial" w:hAnsi="Arial" w:cs="Arial"/>
        </w:rPr>
        <w:t xml:space="preserve"> от 25.12.2012 N 627).</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 xml:space="preserve">Статья </w:t>
      </w:r>
      <w:r w:rsidR="00BB392E" w:rsidRPr="006D6C55">
        <w:rPr>
          <w:rFonts w:ascii="Arial" w:hAnsi="Arial" w:cs="Arial"/>
          <w:b/>
          <w:bCs/>
        </w:rPr>
        <w:t>2</w:t>
      </w:r>
      <w:r w:rsidR="00D07EC2" w:rsidRPr="006D6C55">
        <w:rPr>
          <w:rFonts w:ascii="Arial" w:hAnsi="Arial" w:cs="Arial"/>
          <w:b/>
          <w:bCs/>
        </w:rPr>
        <w:t>2</w:t>
      </w:r>
      <w:r w:rsidRPr="006D6C55">
        <w:rPr>
          <w:rFonts w:ascii="Arial" w:hAnsi="Arial" w:cs="Arial"/>
          <w:b/>
          <w:bCs/>
        </w:rPr>
        <w:t>. Требования к праздничному и (или) тематическому оформлению</w:t>
      </w:r>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18.1. Праздничное и (или) тематическое оформление территории  сельского поселения Маядыковский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9D6A04" w:rsidRPr="006D6C55" w:rsidRDefault="009D6A04" w:rsidP="009D6A04">
      <w:pPr>
        <w:autoSpaceDE w:val="0"/>
        <w:ind w:firstLine="540"/>
        <w:jc w:val="both"/>
        <w:rPr>
          <w:rFonts w:ascii="Arial" w:hAnsi="Arial" w:cs="Arial"/>
        </w:rPr>
      </w:pPr>
      <w:r w:rsidRPr="006D6C55">
        <w:rPr>
          <w:rFonts w:ascii="Arial" w:hAnsi="Arial" w:cs="Arial"/>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9D6A04" w:rsidRPr="006D6C55" w:rsidRDefault="009D6A04" w:rsidP="009D6A04">
      <w:pPr>
        <w:autoSpaceDE w:val="0"/>
        <w:ind w:firstLine="540"/>
        <w:jc w:val="both"/>
        <w:rPr>
          <w:rFonts w:ascii="Arial" w:hAnsi="Arial" w:cs="Arial"/>
        </w:rPr>
      </w:pPr>
      <w:r w:rsidRPr="006D6C55">
        <w:rPr>
          <w:rFonts w:ascii="Arial" w:hAnsi="Arial" w:cs="Arial"/>
        </w:rPr>
        <w:t>18.2.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9D6A04" w:rsidRPr="006D6C55" w:rsidRDefault="009D6A04" w:rsidP="009D6A04">
      <w:pPr>
        <w:autoSpaceDE w:val="0"/>
        <w:ind w:firstLine="540"/>
        <w:jc w:val="both"/>
        <w:rPr>
          <w:rFonts w:ascii="Arial" w:hAnsi="Arial" w:cs="Arial"/>
        </w:rPr>
      </w:pPr>
      <w:r w:rsidRPr="006D6C55">
        <w:rPr>
          <w:rFonts w:ascii="Arial" w:hAnsi="Arial" w:cs="Arial"/>
        </w:rPr>
        <w:t>18.3.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18.4. Конкретные требования к организации праздничного и (или) тематического оформления территории  сельского поселения Маядыковский сельсовет, сроки размещения и демонтажа праздничного и (или) тематического оформления, а также порядок осуществления </w:t>
      </w:r>
      <w:proofErr w:type="gramStart"/>
      <w:r w:rsidRPr="006D6C55">
        <w:rPr>
          <w:rFonts w:ascii="Arial" w:hAnsi="Arial" w:cs="Arial"/>
        </w:rPr>
        <w:t>контроля за</w:t>
      </w:r>
      <w:proofErr w:type="gramEnd"/>
      <w:r w:rsidRPr="006D6C55">
        <w:rPr>
          <w:rFonts w:ascii="Arial" w:hAnsi="Arial" w:cs="Arial"/>
        </w:rPr>
        <w:t xml:space="preserve"> соблюдением указанных требований определяются муниципальными правовыми актами.</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 xml:space="preserve">Статья </w:t>
      </w:r>
      <w:r w:rsidR="00BB392E" w:rsidRPr="006D6C55">
        <w:rPr>
          <w:rFonts w:ascii="Arial" w:hAnsi="Arial" w:cs="Arial"/>
          <w:b/>
          <w:bCs/>
        </w:rPr>
        <w:t>2</w:t>
      </w:r>
      <w:r w:rsidR="00D07EC2" w:rsidRPr="006D6C55">
        <w:rPr>
          <w:rFonts w:ascii="Arial" w:hAnsi="Arial" w:cs="Arial"/>
          <w:b/>
          <w:bCs/>
        </w:rPr>
        <w:t>3</w:t>
      </w:r>
      <w:r w:rsidRPr="006D6C55">
        <w:rPr>
          <w:rFonts w:ascii="Arial" w:hAnsi="Arial" w:cs="Arial"/>
          <w:b/>
          <w:bCs/>
        </w:rPr>
        <w:t>. Требования к созданию (сносу), охране и зеленных насаждений</w:t>
      </w:r>
    </w:p>
    <w:p w:rsidR="009D6A04" w:rsidRPr="006D6C55" w:rsidRDefault="009D6A04" w:rsidP="009D6A04">
      <w:pPr>
        <w:autoSpaceDE w:val="0"/>
        <w:ind w:firstLine="540"/>
        <w:jc w:val="center"/>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19.1.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6" w:history="1">
        <w:r w:rsidRPr="006D6C55">
          <w:rPr>
            <w:rStyle w:val="a6"/>
            <w:rFonts w:ascii="Arial" w:hAnsi="Arial" w:cs="Arial"/>
            <w:color w:val="auto"/>
            <w:u w:val="none"/>
          </w:rPr>
          <w:t>Правилами</w:t>
        </w:r>
      </w:hyperlink>
      <w:r w:rsidRPr="006D6C55">
        <w:rPr>
          <w:rFonts w:ascii="Arial" w:hAnsi="Arial" w:cs="Arial"/>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9D6A04" w:rsidRPr="006D6C55" w:rsidRDefault="009D6A04" w:rsidP="009D6A04">
      <w:pPr>
        <w:autoSpaceDE w:val="0"/>
        <w:ind w:firstLine="540"/>
        <w:jc w:val="both"/>
        <w:rPr>
          <w:rFonts w:ascii="Arial" w:hAnsi="Arial" w:cs="Arial"/>
        </w:rPr>
      </w:pPr>
      <w:r w:rsidRPr="006D6C55">
        <w:rPr>
          <w:rFonts w:ascii="Arial" w:hAnsi="Arial" w:cs="Arial"/>
        </w:rPr>
        <w:t>19.2.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Маядыковский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9D6A04" w:rsidRPr="006D6C55" w:rsidRDefault="009D6A04" w:rsidP="009D6A04">
      <w:pPr>
        <w:autoSpaceDE w:val="0"/>
        <w:ind w:firstLine="540"/>
        <w:jc w:val="both"/>
        <w:rPr>
          <w:rFonts w:ascii="Arial" w:hAnsi="Arial" w:cs="Arial"/>
        </w:rPr>
      </w:pPr>
      <w:r w:rsidRPr="006D6C55">
        <w:rPr>
          <w:rFonts w:ascii="Arial" w:hAnsi="Arial" w:cs="Arial"/>
        </w:rPr>
        <w:t>19.3.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Маядыковский сельсовет осуществляется следующими субъектами:</w:t>
      </w:r>
    </w:p>
    <w:p w:rsidR="009D6A04" w:rsidRPr="006D6C55" w:rsidRDefault="009D6A04" w:rsidP="009D6A04">
      <w:pPr>
        <w:autoSpaceDE w:val="0"/>
        <w:ind w:firstLine="540"/>
        <w:jc w:val="both"/>
        <w:rPr>
          <w:rFonts w:ascii="Arial" w:hAnsi="Arial" w:cs="Arial"/>
        </w:rPr>
      </w:pPr>
      <w:r w:rsidRPr="006D6C55">
        <w:rPr>
          <w:rFonts w:ascii="Arial" w:hAnsi="Arial" w:cs="Arial"/>
        </w:rPr>
        <w:t>1) на озелененных территориях общего пользования, находящихся в собственности, аренде или безвозмездном пользовании  сельского поселения Маядыковский сельсовет  - Администрацией;</w:t>
      </w:r>
    </w:p>
    <w:p w:rsidR="009D6A04" w:rsidRPr="006D6C55" w:rsidRDefault="009D6A04" w:rsidP="009D6A04">
      <w:pPr>
        <w:autoSpaceDE w:val="0"/>
        <w:ind w:firstLine="540"/>
        <w:jc w:val="both"/>
        <w:rPr>
          <w:rFonts w:ascii="Arial" w:hAnsi="Arial" w:cs="Arial"/>
        </w:rPr>
      </w:pPr>
      <w:r w:rsidRPr="006D6C55">
        <w:rPr>
          <w:rFonts w:ascii="Arial" w:hAnsi="Arial" w:cs="Arial"/>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9D6A04" w:rsidRPr="006D6C55" w:rsidRDefault="009D6A04" w:rsidP="009D6A04">
      <w:pPr>
        <w:autoSpaceDE w:val="0"/>
        <w:ind w:firstLine="540"/>
        <w:jc w:val="both"/>
        <w:rPr>
          <w:rFonts w:ascii="Arial" w:hAnsi="Arial" w:cs="Arial"/>
        </w:rPr>
      </w:pPr>
      <w:r w:rsidRPr="006D6C55">
        <w:rPr>
          <w:rFonts w:ascii="Arial" w:hAnsi="Arial" w:cs="Arial"/>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9D6A04" w:rsidRPr="006D6C55" w:rsidRDefault="009D6A04" w:rsidP="009D6A04">
      <w:pPr>
        <w:autoSpaceDE w:val="0"/>
        <w:ind w:firstLine="540"/>
        <w:jc w:val="both"/>
        <w:rPr>
          <w:rFonts w:ascii="Arial" w:hAnsi="Arial" w:cs="Arial"/>
        </w:rPr>
      </w:pPr>
      <w:proofErr w:type="gramStart"/>
      <w:r w:rsidRPr="006D6C55">
        <w:rPr>
          <w:rFonts w:ascii="Arial" w:hAnsi="Arial" w:cs="Arial"/>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19.4. Субъекты, ответственные за содержание зеленых насаждений, обязаны:</w:t>
      </w:r>
    </w:p>
    <w:p w:rsidR="009D6A04" w:rsidRPr="006D6C55" w:rsidRDefault="009D6A04" w:rsidP="009D6A04">
      <w:pPr>
        <w:autoSpaceDE w:val="0"/>
        <w:ind w:firstLine="540"/>
        <w:jc w:val="both"/>
        <w:rPr>
          <w:rFonts w:ascii="Arial" w:hAnsi="Arial" w:cs="Arial"/>
        </w:rPr>
      </w:pPr>
      <w:r w:rsidRPr="006D6C55">
        <w:rPr>
          <w:rFonts w:ascii="Arial" w:hAnsi="Arial" w:cs="Arial"/>
        </w:rPr>
        <w:t>1) обеспечивать сохранность зеленых насаждений;</w:t>
      </w:r>
    </w:p>
    <w:p w:rsidR="009D6A04" w:rsidRPr="006D6C55" w:rsidRDefault="009D6A04" w:rsidP="009D6A04">
      <w:pPr>
        <w:autoSpaceDE w:val="0"/>
        <w:ind w:firstLine="540"/>
        <w:jc w:val="both"/>
        <w:rPr>
          <w:rFonts w:ascii="Arial" w:hAnsi="Arial" w:cs="Arial"/>
        </w:rPr>
      </w:pPr>
      <w:r w:rsidRPr="006D6C55">
        <w:rPr>
          <w:rFonts w:ascii="Arial" w:hAnsi="Arial" w:cs="Arial"/>
        </w:rPr>
        <w:t>2) осуществлять уход за зелеными насаждениями в соответствии с технологией;</w:t>
      </w:r>
    </w:p>
    <w:p w:rsidR="009D6A04" w:rsidRPr="006D6C55" w:rsidRDefault="009D6A04" w:rsidP="009D6A04">
      <w:pPr>
        <w:autoSpaceDE w:val="0"/>
        <w:ind w:firstLine="540"/>
        <w:jc w:val="both"/>
        <w:rPr>
          <w:rFonts w:ascii="Arial" w:hAnsi="Arial" w:cs="Arial"/>
        </w:rPr>
      </w:pPr>
      <w:r w:rsidRPr="006D6C55">
        <w:rPr>
          <w:rFonts w:ascii="Arial" w:hAnsi="Arial" w:cs="Arial"/>
        </w:rPr>
        <w:t>3) производить новые посадки деревьев и кустарников;</w:t>
      </w:r>
    </w:p>
    <w:p w:rsidR="009D6A04" w:rsidRPr="006D6C55" w:rsidRDefault="009D6A04" w:rsidP="009D6A04">
      <w:pPr>
        <w:autoSpaceDE w:val="0"/>
        <w:ind w:firstLine="540"/>
        <w:jc w:val="both"/>
        <w:rPr>
          <w:rFonts w:ascii="Arial" w:hAnsi="Arial" w:cs="Arial"/>
        </w:rPr>
      </w:pPr>
      <w:r w:rsidRPr="006D6C55">
        <w:rPr>
          <w:rFonts w:ascii="Arial" w:hAnsi="Arial" w:cs="Arial"/>
        </w:rPr>
        <w:t>4) принимать меры по борьбе с вредителями и болезнями зеленых насаждений;</w:t>
      </w:r>
    </w:p>
    <w:p w:rsidR="009D6A04" w:rsidRPr="006D6C55" w:rsidRDefault="009D6A04" w:rsidP="009D6A04">
      <w:pPr>
        <w:autoSpaceDE w:val="0"/>
        <w:ind w:firstLine="540"/>
        <w:jc w:val="both"/>
        <w:rPr>
          <w:rFonts w:ascii="Arial" w:hAnsi="Arial" w:cs="Arial"/>
        </w:rPr>
      </w:pPr>
      <w:r w:rsidRPr="006D6C55">
        <w:rPr>
          <w:rFonts w:ascii="Arial" w:hAnsi="Arial" w:cs="Arial"/>
        </w:rPr>
        <w:t>5) производить в летнее время (в сухую погоду) полив зеленых насаждений;</w:t>
      </w:r>
    </w:p>
    <w:p w:rsidR="009D6A04" w:rsidRPr="006D6C55" w:rsidRDefault="009D6A04" w:rsidP="009D6A04">
      <w:pPr>
        <w:autoSpaceDE w:val="0"/>
        <w:ind w:firstLine="540"/>
        <w:jc w:val="both"/>
        <w:rPr>
          <w:rFonts w:ascii="Arial" w:hAnsi="Arial" w:cs="Arial"/>
        </w:rPr>
      </w:pPr>
      <w:r w:rsidRPr="006D6C55">
        <w:rPr>
          <w:rFonts w:ascii="Arial" w:hAnsi="Arial" w:cs="Arial"/>
        </w:rPr>
        <w:t>6) осуществлять скашивание травы;</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7) заменять погибшие, утратившие декоративные качества растения </w:t>
      </w:r>
      <w:proofErr w:type="gramStart"/>
      <w:r w:rsidRPr="006D6C55">
        <w:rPr>
          <w:rFonts w:ascii="Arial" w:hAnsi="Arial" w:cs="Arial"/>
        </w:rPr>
        <w:t>на</w:t>
      </w:r>
      <w:proofErr w:type="gramEnd"/>
      <w:r w:rsidRPr="006D6C55">
        <w:rPr>
          <w:rFonts w:ascii="Arial" w:hAnsi="Arial" w:cs="Arial"/>
        </w:rPr>
        <w:t xml:space="preserve"> новые.</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19.5. </w:t>
      </w:r>
      <w:proofErr w:type="gramStart"/>
      <w:r w:rsidRPr="006D6C55">
        <w:rPr>
          <w:rFonts w:ascii="Arial" w:hAnsi="Arial" w:cs="Arial"/>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Маядыковский сельсовет, осуществляются в соответствии с настоящими Правилами и муниципальными правовыми актами.</w:t>
      </w:r>
      <w:proofErr w:type="gramEnd"/>
    </w:p>
    <w:p w:rsidR="009D6A04" w:rsidRPr="006D6C55" w:rsidRDefault="009D6A04" w:rsidP="009D6A04">
      <w:pPr>
        <w:autoSpaceDE w:val="0"/>
        <w:ind w:firstLine="540"/>
        <w:jc w:val="both"/>
        <w:rPr>
          <w:rFonts w:ascii="Arial" w:hAnsi="Arial" w:cs="Arial"/>
        </w:rPr>
      </w:pPr>
      <w:r w:rsidRPr="006D6C55">
        <w:rPr>
          <w:rFonts w:ascii="Arial" w:hAnsi="Arial" w:cs="Arial"/>
        </w:rPr>
        <w:t>19.6.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Маядыковский сельсовет, осуществляется при соблюдении следующих условий:</w:t>
      </w:r>
    </w:p>
    <w:p w:rsidR="009D6A04" w:rsidRPr="006D6C55" w:rsidRDefault="009D6A04" w:rsidP="009D6A04">
      <w:pPr>
        <w:autoSpaceDE w:val="0"/>
        <w:ind w:firstLine="540"/>
        <w:jc w:val="both"/>
        <w:rPr>
          <w:rFonts w:ascii="Arial" w:hAnsi="Arial" w:cs="Arial"/>
        </w:rPr>
      </w:pPr>
      <w:r w:rsidRPr="006D6C55">
        <w:rPr>
          <w:rFonts w:ascii="Arial" w:hAnsi="Arial" w:cs="Arial"/>
        </w:rPr>
        <w:t>1) решение о вырубке (сносе) зеленых насаждений принимается в порядке, определяемом муниципальным правовым актом, в следующих случаях:</w:t>
      </w:r>
    </w:p>
    <w:p w:rsidR="009D6A04" w:rsidRPr="006D6C55" w:rsidRDefault="009D6A04" w:rsidP="009D6A04">
      <w:pPr>
        <w:autoSpaceDE w:val="0"/>
        <w:ind w:firstLine="540"/>
        <w:jc w:val="both"/>
        <w:rPr>
          <w:rFonts w:ascii="Arial" w:hAnsi="Arial" w:cs="Arial"/>
        </w:rPr>
      </w:pPr>
      <w:r w:rsidRPr="006D6C55">
        <w:rPr>
          <w:rFonts w:ascii="Arial" w:hAnsi="Arial" w:cs="Arial"/>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w:t>
      </w:r>
      <w:r w:rsidRPr="006D6C55">
        <w:rPr>
          <w:rFonts w:ascii="Arial" w:hAnsi="Arial" w:cs="Arial"/>
        </w:rPr>
        <w:lastRenderedPageBreak/>
        <w:t>действующим законодательством и документами градостроительного зонирования к зеленому фонду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9D6A04" w:rsidRPr="006D6C55" w:rsidRDefault="009D6A04" w:rsidP="009D6A04">
      <w:pPr>
        <w:autoSpaceDE w:val="0"/>
        <w:ind w:firstLine="540"/>
        <w:jc w:val="both"/>
        <w:rPr>
          <w:rFonts w:ascii="Arial" w:hAnsi="Arial" w:cs="Arial"/>
        </w:rPr>
      </w:pPr>
      <w:r w:rsidRPr="006D6C55">
        <w:rPr>
          <w:rFonts w:ascii="Arial" w:hAnsi="Arial" w:cs="Arial"/>
        </w:rPr>
        <w:t>д) при предупреждении и ликвидации последствий чрезвычайных ситуаций в границах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е) для обеспечения безопасности дорожного движения на автомобильных дорогах общего пользования местного значения в границах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9D6A04" w:rsidRPr="006D6C55" w:rsidRDefault="009D6A04" w:rsidP="009D6A04">
      <w:pPr>
        <w:autoSpaceDE w:val="0"/>
        <w:ind w:firstLine="540"/>
        <w:jc w:val="both"/>
        <w:rPr>
          <w:rFonts w:ascii="Arial" w:hAnsi="Arial" w:cs="Arial"/>
        </w:rPr>
      </w:pPr>
      <w:r w:rsidRPr="006D6C55">
        <w:rPr>
          <w:rFonts w:ascii="Arial" w:hAnsi="Arial" w:cs="Arial"/>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Маядыковский сельсовет, по заявлениям собственников земельных участков;</w:t>
      </w:r>
    </w:p>
    <w:p w:rsidR="009D6A04" w:rsidRPr="006D6C55" w:rsidRDefault="009D6A04" w:rsidP="009D6A04">
      <w:pPr>
        <w:autoSpaceDE w:val="0"/>
        <w:ind w:firstLine="540"/>
        <w:jc w:val="both"/>
        <w:rPr>
          <w:rFonts w:ascii="Arial" w:hAnsi="Arial" w:cs="Arial"/>
        </w:rPr>
      </w:pPr>
      <w:r w:rsidRPr="006D6C55">
        <w:rPr>
          <w:rFonts w:ascii="Arial" w:hAnsi="Arial" w:cs="Arial"/>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9D6A04" w:rsidRPr="006D6C55" w:rsidRDefault="009D6A04" w:rsidP="009D6A04">
      <w:pPr>
        <w:autoSpaceDE w:val="0"/>
        <w:ind w:firstLine="540"/>
        <w:jc w:val="both"/>
        <w:rPr>
          <w:rFonts w:ascii="Arial" w:hAnsi="Arial" w:cs="Arial"/>
        </w:rPr>
      </w:pPr>
      <w:r w:rsidRPr="006D6C55">
        <w:rPr>
          <w:rFonts w:ascii="Arial" w:hAnsi="Arial" w:cs="Arial"/>
        </w:rPr>
        <w:t>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3) оплата восстановительной (компенсационной) стоимости не взимается в следующих случаях:</w:t>
      </w:r>
    </w:p>
    <w:p w:rsidR="009D6A04" w:rsidRPr="006D6C55" w:rsidRDefault="009D6A04" w:rsidP="009D6A04">
      <w:pPr>
        <w:autoSpaceDE w:val="0"/>
        <w:ind w:firstLine="540"/>
        <w:jc w:val="both"/>
        <w:rPr>
          <w:rFonts w:ascii="Arial" w:hAnsi="Arial" w:cs="Arial"/>
        </w:rPr>
      </w:pPr>
      <w:r w:rsidRPr="006D6C55">
        <w:rPr>
          <w:rFonts w:ascii="Arial" w:hAnsi="Arial" w:cs="Arial"/>
        </w:rPr>
        <w:t>а) при проведении (организации проведения) работ по вырубке (сносу) зеленых насаждений Администрацией;</w:t>
      </w:r>
    </w:p>
    <w:p w:rsidR="009D6A04" w:rsidRPr="006D6C55" w:rsidRDefault="009D6A04" w:rsidP="009D6A04">
      <w:pPr>
        <w:autoSpaceDE w:val="0"/>
        <w:ind w:firstLine="540"/>
        <w:jc w:val="both"/>
        <w:rPr>
          <w:rFonts w:ascii="Arial" w:hAnsi="Arial" w:cs="Arial"/>
        </w:rPr>
      </w:pPr>
      <w:r w:rsidRPr="006D6C55">
        <w:rPr>
          <w:rFonts w:ascii="Arial" w:hAnsi="Arial" w:cs="Arial"/>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9D6A04" w:rsidRPr="006D6C55" w:rsidRDefault="009D6A04" w:rsidP="009D6A04">
      <w:pPr>
        <w:autoSpaceDE w:val="0"/>
        <w:ind w:firstLine="540"/>
        <w:jc w:val="both"/>
        <w:rPr>
          <w:rFonts w:ascii="Arial" w:hAnsi="Arial" w:cs="Arial"/>
        </w:rPr>
      </w:pPr>
      <w:r w:rsidRPr="006D6C55">
        <w:rPr>
          <w:rFonts w:ascii="Arial" w:hAnsi="Arial" w:cs="Arial"/>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9D6A04" w:rsidRPr="006D6C55" w:rsidRDefault="009D6A04" w:rsidP="009D6A04">
      <w:pPr>
        <w:autoSpaceDE w:val="0"/>
        <w:ind w:firstLine="540"/>
        <w:jc w:val="both"/>
        <w:rPr>
          <w:rFonts w:ascii="Arial" w:hAnsi="Arial" w:cs="Arial"/>
        </w:rPr>
      </w:pPr>
      <w:r w:rsidRPr="006D6C55">
        <w:rPr>
          <w:rFonts w:ascii="Arial" w:hAnsi="Arial" w:cs="Arial"/>
        </w:rPr>
        <w:lastRenderedPageBreak/>
        <w:t>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Маядыковский сельсовет;</w:t>
      </w:r>
    </w:p>
    <w:p w:rsidR="009D6A04" w:rsidRPr="006D6C55" w:rsidRDefault="009D6A04" w:rsidP="009D6A04">
      <w:pPr>
        <w:autoSpaceDE w:val="0"/>
        <w:ind w:firstLine="540"/>
        <w:jc w:val="both"/>
        <w:rPr>
          <w:rFonts w:ascii="Arial" w:hAnsi="Arial" w:cs="Arial"/>
        </w:rPr>
      </w:pPr>
      <w:r w:rsidRPr="006D6C55">
        <w:rPr>
          <w:rFonts w:ascii="Arial" w:hAnsi="Arial" w:cs="Arial"/>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r:id="rId27" w:anchor="P569" w:history="1">
        <w:r w:rsidRPr="006D6C55">
          <w:rPr>
            <w:rStyle w:val="a6"/>
            <w:rFonts w:ascii="Arial" w:hAnsi="Arial" w:cs="Arial"/>
            <w:color w:val="auto"/>
            <w:u w:val="none"/>
          </w:rPr>
          <w:t>подпунктом 1</w:t>
        </w:r>
      </w:hyperlink>
      <w:r w:rsidRPr="006D6C55">
        <w:rPr>
          <w:rFonts w:ascii="Arial" w:hAnsi="Arial" w:cs="Arial"/>
        </w:rPr>
        <w:t xml:space="preserve"> настоящего пункта.</w:t>
      </w:r>
    </w:p>
    <w:p w:rsidR="009D6A04" w:rsidRPr="006D6C55" w:rsidRDefault="009D6A04" w:rsidP="009D6A04">
      <w:pPr>
        <w:autoSpaceDE w:val="0"/>
        <w:ind w:firstLine="540"/>
        <w:jc w:val="both"/>
        <w:rPr>
          <w:rFonts w:ascii="Arial" w:hAnsi="Arial" w:cs="Arial"/>
        </w:rPr>
      </w:pPr>
      <w:r w:rsidRPr="006D6C55">
        <w:rPr>
          <w:rFonts w:ascii="Arial" w:hAnsi="Arial" w:cs="Arial"/>
        </w:rPr>
        <w:t>19.7.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9D6A04" w:rsidRPr="006D6C55" w:rsidRDefault="009D6A04" w:rsidP="009D6A04">
      <w:pPr>
        <w:autoSpaceDE w:val="0"/>
        <w:jc w:val="both"/>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Статья 2</w:t>
      </w:r>
      <w:r w:rsidR="00D07EC2" w:rsidRPr="006D6C55">
        <w:rPr>
          <w:rFonts w:ascii="Arial" w:hAnsi="Arial" w:cs="Arial"/>
          <w:b/>
          <w:bCs/>
        </w:rPr>
        <w:t>4</w:t>
      </w:r>
      <w:r w:rsidRPr="006D6C55">
        <w:rPr>
          <w:rFonts w:ascii="Arial" w:hAnsi="Arial" w:cs="Arial"/>
          <w:b/>
          <w:bCs/>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9D6A04" w:rsidRPr="006D6C55" w:rsidRDefault="009D6A04" w:rsidP="009D6A04">
      <w:pPr>
        <w:autoSpaceDE w:val="0"/>
        <w:ind w:firstLine="540"/>
        <w:jc w:val="center"/>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 xml:space="preserve">20.1. Выгул и дрессировка собак производятся владельцами собак с соблюдением требований </w:t>
      </w:r>
      <w:hyperlink r:id="rId28" w:history="1">
        <w:r w:rsidRPr="006D6C55">
          <w:rPr>
            <w:rStyle w:val="a6"/>
            <w:rFonts w:ascii="Arial" w:hAnsi="Arial" w:cs="Arial"/>
            <w:color w:val="auto"/>
            <w:u w:val="none"/>
          </w:rPr>
          <w:t>Закона</w:t>
        </w:r>
      </w:hyperlink>
      <w:r w:rsidRPr="006D6C55">
        <w:rPr>
          <w:rFonts w:ascii="Arial" w:hAnsi="Arial" w:cs="Arial"/>
        </w:rPr>
        <w:t xml:space="preserve"> Республики Башкортостан от 13.08.2010 № 154-ОЗ «О содержании собак и кошек в Республики Башкортостан».</w:t>
      </w:r>
    </w:p>
    <w:p w:rsidR="009D6A04" w:rsidRPr="006D6C55" w:rsidRDefault="009D6A04" w:rsidP="009D6A04">
      <w:pPr>
        <w:autoSpaceDE w:val="0"/>
        <w:ind w:firstLine="540"/>
        <w:jc w:val="both"/>
        <w:rPr>
          <w:rFonts w:ascii="Arial" w:hAnsi="Arial" w:cs="Arial"/>
        </w:rPr>
      </w:pPr>
      <w:r w:rsidRPr="006D6C55">
        <w:rPr>
          <w:rFonts w:ascii="Arial" w:hAnsi="Arial" w:cs="Arial"/>
        </w:rPr>
        <w:t>20.2.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Свободный выпас на территории сельского поселения Маядыковский сельсовет (улицы, парки, скверы, аллеи и др.) категорически запрещен. </w:t>
      </w:r>
    </w:p>
    <w:p w:rsidR="009D6A04" w:rsidRPr="006D6C55" w:rsidRDefault="009D6A04" w:rsidP="009D6A04">
      <w:pPr>
        <w:autoSpaceDE w:val="0"/>
        <w:ind w:firstLine="540"/>
        <w:jc w:val="both"/>
        <w:rPr>
          <w:rFonts w:ascii="Arial" w:hAnsi="Arial" w:cs="Arial"/>
        </w:rPr>
      </w:pPr>
      <w:r w:rsidRPr="006D6C55">
        <w:rPr>
          <w:rFonts w:ascii="Arial" w:hAnsi="Arial" w:cs="Arial"/>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9D6A04" w:rsidRPr="006D6C55" w:rsidRDefault="009D6A04" w:rsidP="009D6A04">
      <w:pPr>
        <w:pStyle w:val="a7"/>
        <w:ind w:firstLine="540"/>
        <w:jc w:val="both"/>
        <w:rPr>
          <w:rFonts w:ascii="Arial" w:hAnsi="Arial" w:cs="Arial"/>
        </w:rPr>
      </w:pPr>
      <w:r w:rsidRPr="006D6C55">
        <w:rPr>
          <w:rFonts w:ascii="Arial" w:hAnsi="Arial" w:cs="Arial"/>
        </w:rPr>
        <w:t xml:space="preserve"> Прогоны скота для выпаса по улицам населенных пунктов  согласовываются с  администрацией сельского поселения Маядыковский сельсовет. </w:t>
      </w:r>
    </w:p>
    <w:p w:rsidR="009D6A04" w:rsidRPr="006D6C55" w:rsidRDefault="009D6A04" w:rsidP="009D6A04">
      <w:pPr>
        <w:pStyle w:val="a7"/>
        <w:ind w:firstLine="540"/>
        <w:jc w:val="both"/>
        <w:rPr>
          <w:rFonts w:ascii="Arial" w:hAnsi="Arial" w:cs="Arial"/>
        </w:rPr>
      </w:pPr>
      <w:r w:rsidRPr="006D6C55">
        <w:rPr>
          <w:rFonts w:ascii="Arial" w:hAnsi="Arial" w:cs="Arial"/>
        </w:rPr>
        <w:t>Владельцы сельскохозяйственных животных обязаны сопровождать сельскохозяйственных животных до мест выпаса и обратно.</w:t>
      </w:r>
    </w:p>
    <w:p w:rsidR="009D6A04" w:rsidRPr="006D6C55" w:rsidRDefault="009D6A04" w:rsidP="009D6A04">
      <w:pPr>
        <w:pStyle w:val="a7"/>
        <w:ind w:firstLine="540"/>
        <w:jc w:val="both"/>
        <w:rPr>
          <w:rFonts w:ascii="Arial" w:hAnsi="Arial" w:cs="Arial"/>
        </w:rPr>
      </w:pPr>
      <w:r w:rsidRPr="006D6C55">
        <w:rPr>
          <w:rFonts w:ascii="Arial" w:hAnsi="Arial" w:cs="Arial"/>
        </w:rPr>
        <w:t xml:space="preserve">Выпас скота вне </w:t>
      </w:r>
      <w:proofErr w:type="gramStart"/>
      <w:r w:rsidRPr="006D6C55">
        <w:rPr>
          <w:rFonts w:ascii="Arial" w:hAnsi="Arial" w:cs="Arial"/>
        </w:rPr>
        <w:t>мест, предусмотренных для их выпаса не допускается</w:t>
      </w:r>
      <w:proofErr w:type="gramEnd"/>
      <w:r w:rsidRPr="006D6C55">
        <w:rPr>
          <w:rFonts w:ascii="Arial" w:hAnsi="Arial" w:cs="Arial"/>
        </w:rPr>
        <w:t>.</w:t>
      </w:r>
    </w:p>
    <w:p w:rsidR="009D6A04" w:rsidRPr="006D6C55" w:rsidRDefault="009D6A04" w:rsidP="009D6A04">
      <w:pPr>
        <w:pStyle w:val="a7"/>
        <w:ind w:firstLine="540"/>
        <w:rPr>
          <w:rFonts w:ascii="Arial" w:hAnsi="Arial" w:cs="Arial"/>
        </w:rPr>
      </w:pPr>
      <w:r w:rsidRPr="006D6C55">
        <w:rPr>
          <w:rFonts w:ascii="Arial" w:hAnsi="Arial" w:cs="Arial"/>
        </w:rPr>
        <w:t xml:space="preserve">20.3. Для целей настоящей статьи термин «сельскохозяйственные животные» используется в значении, предусмотренном </w:t>
      </w:r>
      <w:hyperlink r:id="rId29" w:history="1">
        <w:r w:rsidRPr="006D6C55">
          <w:rPr>
            <w:rStyle w:val="a6"/>
            <w:rFonts w:ascii="Arial" w:hAnsi="Arial" w:cs="Arial"/>
            <w:color w:val="auto"/>
            <w:u w:val="none"/>
          </w:rPr>
          <w:t>частью 3 статьи 5.2</w:t>
        </w:r>
      </w:hyperlink>
      <w:r w:rsidRPr="006D6C55">
        <w:rPr>
          <w:rFonts w:ascii="Arial" w:hAnsi="Arial" w:cs="Arial"/>
        </w:rPr>
        <w:t xml:space="preserve"> Кодекса Республики Башкортостан об административных правонарушениях.</w:t>
      </w:r>
    </w:p>
    <w:p w:rsidR="009D6A04" w:rsidRPr="006D6C55" w:rsidRDefault="009D6A04" w:rsidP="009D6A04">
      <w:pPr>
        <w:autoSpaceDE w:val="0"/>
        <w:jc w:val="center"/>
        <w:rPr>
          <w:rFonts w:ascii="Arial" w:hAnsi="Arial" w:cs="Arial"/>
        </w:rPr>
      </w:pPr>
    </w:p>
    <w:p w:rsidR="009D6A04" w:rsidRPr="006D6C55" w:rsidRDefault="009D6A04" w:rsidP="009D6A04">
      <w:pPr>
        <w:autoSpaceDE w:val="0"/>
        <w:ind w:firstLine="540"/>
        <w:jc w:val="center"/>
        <w:rPr>
          <w:rFonts w:ascii="Arial" w:hAnsi="Arial" w:cs="Arial"/>
          <w:b/>
          <w:bCs/>
        </w:rPr>
      </w:pPr>
      <w:r w:rsidRPr="006D6C55">
        <w:rPr>
          <w:rFonts w:ascii="Arial" w:hAnsi="Arial" w:cs="Arial"/>
          <w:b/>
          <w:bCs/>
        </w:rPr>
        <w:t>Статья 2</w:t>
      </w:r>
      <w:r w:rsidR="00D07EC2" w:rsidRPr="006D6C55">
        <w:rPr>
          <w:rFonts w:ascii="Arial" w:hAnsi="Arial" w:cs="Arial"/>
          <w:b/>
          <w:bCs/>
        </w:rPr>
        <w:t>5</w:t>
      </w:r>
      <w:r w:rsidRPr="006D6C55">
        <w:rPr>
          <w:rFonts w:ascii="Arial" w:hAnsi="Arial" w:cs="Arial"/>
          <w:b/>
          <w:bCs/>
        </w:rPr>
        <w:t xml:space="preserve">. </w:t>
      </w:r>
      <w:proofErr w:type="gramStart"/>
      <w:r w:rsidRPr="006D6C55">
        <w:rPr>
          <w:rFonts w:ascii="Arial" w:hAnsi="Arial" w:cs="Arial"/>
          <w:b/>
          <w:bCs/>
        </w:rPr>
        <w:t>Контроль за</w:t>
      </w:r>
      <w:proofErr w:type="gramEnd"/>
      <w:r w:rsidRPr="006D6C55">
        <w:rPr>
          <w:rFonts w:ascii="Arial" w:hAnsi="Arial" w:cs="Arial"/>
          <w:b/>
          <w:bCs/>
        </w:rPr>
        <w:t xml:space="preserve"> соблюдением настоящих Правил</w:t>
      </w:r>
    </w:p>
    <w:p w:rsidR="009D6A04" w:rsidRPr="006D6C55" w:rsidRDefault="009D6A04" w:rsidP="009D6A04">
      <w:pPr>
        <w:autoSpaceDE w:val="0"/>
        <w:ind w:firstLine="540"/>
        <w:jc w:val="both"/>
        <w:rPr>
          <w:rFonts w:ascii="Arial" w:hAnsi="Arial" w:cs="Arial"/>
        </w:rPr>
      </w:pPr>
    </w:p>
    <w:p w:rsidR="009D6A04" w:rsidRPr="006D6C55" w:rsidRDefault="009D6A04" w:rsidP="009D6A04">
      <w:pPr>
        <w:autoSpaceDE w:val="0"/>
        <w:ind w:firstLine="540"/>
        <w:jc w:val="both"/>
        <w:rPr>
          <w:rFonts w:ascii="Arial" w:hAnsi="Arial" w:cs="Arial"/>
        </w:rPr>
      </w:pPr>
      <w:r w:rsidRPr="006D6C55">
        <w:rPr>
          <w:rFonts w:ascii="Arial" w:hAnsi="Arial" w:cs="Arial"/>
        </w:rPr>
        <w:t xml:space="preserve">Протоколы об административных правонарушениях в области благоустройства на территории  сельского поселения Маядыковский сельсовет, предусмотренные </w:t>
      </w:r>
      <w:hyperlink r:id="rId30" w:history="1">
        <w:r w:rsidRPr="006D6C55">
          <w:rPr>
            <w:rStyle w:val="a6"/>
            <w:rFonts w:ascii="Arial" w:hAnsi="Arial" w:cs="Arial"/>
            <w:color w:val="auto"/>
            <w:u w:val="none"/>
          </w:rPr>
          <w:t>Кодексом</w:t>
        </w:r>
      </w:hyperlink>
      <w:r w:rsidRPr="006D6C55">
        <w:rPr>
          <w:rFonts w:ascii="Arial" w:hAnsi="Arial" w:cs="Arial"/>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9D6A04" w:rsidRPr="006D6C55" w:rsidRDefault="009D6A04" w:rsidP="009D6A04">
      <w:pPr>
        <w:autoSpaceDE w:val="0"/>
        <w:ind w:firstLine="540"/>
        <w:jc w:val="both"/>
        <w:rPr>
          <w:rFonts w:ascii="Arial" w:hAnsi="Arial" w:cs="Arial"/>
          <w:b/>
          <w:bCs/>
        </w:rPr>
      </w:pPr>
    </w:p>
    <w:p w:rsidR="009D6A04" w:rsidRPr="006D6C55" w:rsidRDefault="009D6A04" w:rsidP="00F65CF4">
      <w:pPr>
        <w:autoSpaceDE w:val="0"/>
        <w:ind w:firstLine="540"/>
        <w:jc w:val="center"/>
        <w:rPr>
          <w:rFonts w:ascii="Arial" w:hAnsi="Arial" w:cs="Arial"/>
          <w:b/>
          <w:bCs/>
        </w:rPr>
      </w:pPr>
      <w:r w:rsidRPr="006D6C55">
        <w:rPr>
          <w:rFonts w:ascii="Arial" w:hAnsi="Arial" w:cs="Arial"/>
          <w:b/>
          <w:bCs/>
        </w:rPr>
        <w:t>Статья 2</w:t>
      </w:r>
      <w:r w:rsidR="00D07EC2" w:rsidRPr="006D6C55">
        <w:rPr>
          <w:rFonts w:ascii="Arial" w:hAnsi="Arial" w:cs="Arial"/>
          <w:b/>
          <w:bCs/>
        </w:rPr>
        <w:t>6</w:t>
      </w:r>
      <w:r w:rsidRPr="006D6C55">
        <w:rPr>
          <w:rFonts w:ascii="Arial" w:hAnsi="Arial" w:cs="Arial"/>
          <w:b/>
          <w:bCs/>
        </w:rPr>
        <w:t>. Ответственность за нарушение настоящих Правил</w:t>
      </w:r>
    </w:p>
    <w:p w:rsidR="009D6A04" w:rsidRPr="006D6C55" w:rsidRDefault="009D6A04" w:rsidP="00F65CF4">
      <w:pPr>
        <w:autoSpaceDE w:val="0"/>
        <w:ind w:firstLine="540"/>
        <w:jc w:val="center"/>
        <w:rPr>
          <w:rFonts w:ascii="Arial" w:hAnsi="Arial" w:cs="Arial"/>
        </w:rPr>
      </w:pPr>
    </w:p>
    <w:p w:rsidR="009D6A04" w:rsidRPr="006D6C55" w:rsidRDefault="00F65CF4" w:rsidP="009D6A04">
      <w:pPr>
        <w:autoSpaceDE w:val="0"/>
        <w:ind w:firstLine="540"/>
        <w:jc w:val="both"/>
        <w:rPr>
          <w:rFonts w:ascii="Arial" w:hAnsi="Arial" w:cs="Arial"/>
          <w:b/>
        </w:rPr>
      </w:pPr>
      <w:r w:rsidRPr="006D6C55">
        <w:rPr>
          <w:rFonts w:ascii="Arial" w:hAnsi="Arial" w:cs="Arial"/>
        </w:rPr>
        <w:lastRenderedPageBreak/>
        <w:t>О</w:t>
      </w:r>
      <w:r w:rsidR="009D6A04" w:rsidRPr="006D6C55">
        <w:rPr>
          <w:rFonts w:ascii="Arial" w:hAnsi="Arial" w:cs="Arial"/>
        </w:rPr>
        <w:t xml:space="preserve">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1" w:history="1">
        <w:r w:rsidR="009D6A04" w:rsidRPr="006D6C55">
          <w:rPr>
            <w:rStyle w:val="a6"/>
            <w:rFonts w:ascii="Arial" w:hAnsi="Arial" w:cs="Arial"/>
            <w:color w:val="auto"/>
            <w:u w:val="none"/>
          </w:rPr>
          <w:t>Кодексом</w:t>
        </w:r>
      </w:hyperlink>
      <w:r w:rsidR="009D6A04" w:rsidRPr="006D6C55">
        <w:rPr>
          <w:rFonts w:ascii="Arial" w:hAnsi="Arial" w:cs="Arial"/>
          <w:lang w:val="en-US"/>
        </w:rPr>
        <w:t xml:space="preserve"> </w:t>
      </w:r>
      <w:r w:rsidR="009D6A04" w:rsidRPr="006D6C55">
        <w:rPr>
          <w:rFonts w:ascii="Arial" w:hAnsi="Arial" w:cs="Arial"/>
        </w:rPr>
        <w:t>Республики Башкортостан об административных правонарушениях.</w:t>
      </w:r>
    </w:p>
    <w:p w:rsidR="009D6A04" w:rsidRPr="006D6C55" w:rsidRDefault="009D6A04" w:rsidP="009D6A04">
      <w:pPr>
        <w:jc w:val="center"/>
        <w:rPr>
          <w:rFonts w:ascii="Arial" w:hAnsi="Arial" w:cs="Arial"/>
          <w:b/>
        </w:rPr>
      </w:pPr>
    </w:p>
    <w:p w:rsidR="009D6A04" w:rsidRPr="006D6C55" w:rsidRDefault="00BB392E" w:rsidP="00E704DD">
      <w:pPr>
        <w:jc w:val="center"/>
        <w:rPr>
          <w:rFonts w:ascii="Arial" w:hAnsi="Arial" w:cs="Arial"/>
        </w:rPr>
      </w:pPr>
      <w:r w:rsidRPr="006D6C55">
        <w:rPr>
          <w:rFonts w:ascii="Arial" w:hAnsi="Arial" w:cs="Arial"/>
        </w:rPr>
        <w:t>_________</w:t>
      </w:r>
    </w:p>
    <w:sectPr w:rsidR="009D6A04" w:rsidRPr="006D6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EB"/>
    <w:rsid w:val="002865FA"/>
    <w:rsid w:val="003146C3"/>
    <w:rsid w:val="003732AA"/>
    <w:rsid w:val="00585AEB"/>
    <w:rsid w:val="006D6C55"/>
    <w:rsid w:val="007B3091"/>
    <w:rsid w:val="007E45C3"/>
    <w:rsid w:val="007F5E1C"/>
    <w:rsid w:val="00933182"/>
    <w:rsid w:val="00983576"/>
    <w:rsid w:val="009D6A04"/>
    <w:rsid w:val="00AD7622"/>
    <w:rsid w:val="00BB392E"/>
    <w:rsid w:val="00BD56F3"/>
    <w:rsid w:val="00D07EC2"/>
    <w:rsid w:val="00D66637"/>
    <w:rsid w:val="00E704DD"/>
    <w:rsid w:val="00F43E31"/>
    <w:rsid w:val="00F65CF4"/>
    <w:rsid w:val="00F731AF"/>
    <w:rsid w:val="00F9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C77"/>
    <w:pPr>
      <w:keepNext/>
      <w:outlineLvl w:val="0"/>
    </w:pPr>
    <w:rPr>
      <w:b/>
      <w:bCs/>
    </w:rPr>
  </w:style>
  <w:style w:type="paragraph" w:styleId="2">
    <w:name w:val="heading 2"/>
    <w:basedOn w:val="a"/>
    <w:next w:val="a"/>
    <w:link w:val="20"/>
    <w:semiHidden/>
    <w:unhideWhenUsed/>
    <w:qFormat/>
    <w:rsid w:val="00F97C77"/>
    <w:pPr>
      <w:keepNext/>
      <w:ind w:left="360"/>
      <w:jc w:val="center"/>
      <w:outlineLvl w:val="1"/>
    </w:pPr>
    <w:rPr>
      <w:b/>
      <w:bCs/>
    </w:rPr>
  </w:style>
  <w:style w:type="paragraph" w:styleId="3">
    <w:name w:val="heading 3"/>
    <w:basedOn w:val="a"/>
    <w:next w:val="a"/>
    <w:link w:val="30"/>
    <w:semiHidden/>
    <w:unhideWhenUsed/>
    <w:qFormat/>
    <w:rsid w:val="00F97C77"/>
    <w:pPr>
      <w:keepNext/>
      <w:ind w:firstLine="709"/>
      <w:jc w:val="center"/>
      <w:outlineLvl w:val="2"/>
    </w:pPr>
    <w:rPr>
      <w:b/>
      <w:bCs/>
    </w:rPr>
  </w:style>
  <w:style w:type="paragraph" w:styleId="4">
    <w:name w:val="heading 4"/>
    <w:basedOn w:val="a"/>
    <w:next w:val="a"/>
    <w:link w:val="40"/>
    <w:semiHidden/>
    <w:unhideWhenUsed/>
    <w:qFormat/>
    <w:rsid w:val="00F97C77"/>
    <w:pPr>
      <w:keepNext/>
      <w:jc w:val="center"/>
      <w:outlineLvl w:val="3"/>
    </w:pPr>
    <w:rPr>
      <w:b/>
      <w:bCs/>
    </w:rPr>
  </w:style>
  <w:style w:type="paragraph" w:styleId="5">
    <w:name w:val="heading 5"/>
    <w:basedOn w:val="a"/>
    <w:next w:val="a"/>
    <w:link w:val="50"/>
    <w:unhideWhenUsed/>
    <w:qFormat/>
    <w:rsid w:val="00F97C77"/>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C7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F97C7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97C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F97C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7C77"/>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97C77"/>
    <w:rPr>
      <w:rFonts w:ascii="Tahoma" w:hAnsi="Tahoma" w:cs="Tahoma"/>
      <w:sz w:val="16"/>
      <w:szCs w:val="16"/>
    </w:rPr>
  </w:style>
  <w:style w:type="character" w:customStyle="1" w:styleId="a4">
    <w:name w:val="Текст выноски Знак"/>
    <w:basedOn w:val="a0"/>
    <w:link w:val="a3"/>
    <w:uiPriority w:val="99"/>
    <w:semiHidden/>
    <w:rsid w:val="00F97C77"/>
    <w:rPr>
      <w:rFonts w:ascii="Tahoma" w:eastAsia="Times New Roman" w:hAnsi="Tahoma" w:cs="Tahoma"/>
      <w:sz w:val="16"/>
      <w:szCs w:val="16"/>
      <w:lang w:eastAsia="ru-RU"/>
    </w:rPr>
  </w:style>
  <w:style w:type="paragraph" w:styleId="a5">
    <w:name w:val="List Paragraph"/>
    <w:basedOn w:val="a"/>
    <w:uiPriority w:val="34"/>
    <w:qFormat/>
    <w:rsid w:val="00933182"/>
    <w:pPr>
      <w:ind w:left="720"/>
      <w:contextualSpacing/>
    </w:pPr>
  </w:style>
  <w:style w:type="paragraph" w:styleId="21">
    <w:name w:val="Body Text 2"/>
    <w:basedOn w:val="a"/>
    <w:link w:val="22"/>
    <w:uiPriority w:val="99"/>
    <w:unhideWhenUsed/>
    <w:rsid w:val="00AD7622"/>
    <w:pPr>
      <w:spacing w:after="120" w:line="480" w:lineRule="auto"/>
    </w:pPr>
  </w:style>
  <w:style w:type="character" w:customStyle="1" w:styleId="22">
    <w:name w:val="Основной текст 2 Знак"/>
    <w:basedOn w:val="a0"/>
    <w:link w:val="21"/>
    <w:uiPriority w:val="99"/>
    <w:rsid w:val="00AD7622"/>
    <w:rPr>
      <w:rFonts w:ascii="Times New Roman" w:eastAsia="Times New Roman" w:hAnsi="Times New Roman" w:cs="Times New Roman"/>
      <w:sz w:val="24"/>
      <w:szCs w:val="24"/>
      <w:lang w:eastAsia="ru-RU"/>
    </w:rPr>
  </w:style>
  <w:style w:type="character" w:customStyle="1" w:styleId="23">
    <w:name w:val="Основной текст (2)_"/>
    <w:basedOn w:val="a0"/>
    <w:link w:val="210"/>
    <w:locked/>
    <w:rsid w:val="002865FA"/>
    <w:rPr>
      <w:sz w:val="26"/>
      <w:szCs w:val="26"/>
      <w:shd w:val="clear" w:color="auto" w:fill="FFFFFF"/>
    </w:rPr>
  </w:style>
  <w:style w:type="paragraph" w:customStyle="1" w:styleId="210">
    <w:name w:val="Основной текст (2)1"/>
    <w:basedOn w:val="a"/>
    <w:link w:val="23"/>
    <w:rsid w:val="002865FA"/>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styleId="a6">
    <w:name w:val="Hyperlink"/>
    <w:basedOn w:val="a0"/>
    <w:semiHidden/>
    <w:unhideWhenUsed/>
    <w:rsid w:val="009D6A04"/>
    <w:rPr>
      <w:color w:val="0000FF"/>
      <w:u w:val="single"/>
    </w:rPr>
  </w:style>
  <w:style w:type="paragraph" w:styleId="a7">
    <w:name w:val="No Spacing"/>
    <w:qFormat/>
    <w:rsid w:val="009D6A0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31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C77"/>
    <w:pPr>
      <w:keepNext/>
      <w:outlineLvl w:val="0"/>
    </w:pPr>
    <w:rPr>
      <w:b/>
      <w:bCs/>
    </w:rPr>
  </w:style>
  <w:style w:type="paragraph" w:styleId="2">
    <w:name w:val="heading 2"/>
    <w:basedOn w:val="a"/>
    <w:next w:val="a"/>
    <w:link w:val="20"/>
    <w:semiHidden/>
    <w:unhideWhenUsed/>
    <w:qFormat/>
    <w:rsid w:val="00F97C77"/>
    <w:pPr>
      <w:keepNext/>
      <w:ind w:left="360"/>
      <w:jc w:val="center"/>
      <w:outlineLvl w:val="1"/>
    </w:pPr>
    <w:rPr>
      <w:b/>
      <w:bCs/>
    </w:rPr>
  </w:style>
  <w:style w:type="paragraph" w:styleId="3">
    <w:name w:val="heading 3"/>
    <w:basedOn w:val="a"/>
    <w:next w:val="a"/>
    <w:link w:val="30"/>
    <w:semiHidden/>
    <w:unhideWhenUsed/>
    <w:qFormat/>
    <w:rsid w:val="00F97C77"/>
    <w:pPr>
      <w:keepNext/>
      <w:ind w:firstLine="709"/>
      <w:jc w:val="center"/>
      <w:outlineLvl w:val="2"/>
    </w:pPr>
    <w:rPr>
      <w:b/>
      <w:bCs/>
    </w:rPr>
  </w:style>
  <w:style w:type="paragraph" w:styleId="4">
    <w:name w:val="heading 4"/>
    <w:basedOn w:val="a"/>
    <w:next w:val="a"/>
    <w:link w:val="40"/>
    <w:semiHidden/>
    <w:unhideWhenUsed/>
    <w:qFormat/>
    <w:rsid w:val="00F97C77"/>
    <w:pPr>
      <w:keepNext/>
      <w:jc w:val="center"/>
      <w:outlineLvl w:val="3"/>
    </w:pPr>
    <w:rPr>
      <w:b/>
      <w:bCs/>
    </w:rPr>
  </w:style>
  <w:style w:type="paragraph" w:styleId="5">
    <w:name w:val="heading 5"/>
    <w:basedOn w:val="a"/>
    <w:next w:val="a"/>
    <w:link w:val="50"/>
    <w:unhideWhenUsed/>
    <w:qFormat/>
    <w:rsid w:val="00F97C77"/>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C7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F97C7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97C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F97C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7C77"/>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97C77"/>
    <w:rPr>
      <w:rFonts w:ascii="Tahoma" w:hAnsi="Tahoma" w:cs="Tahoma"/>
      <w:sz w:val="16"/>
      <w:szCs w:val="16"/>
    </w:rPr>
  </w:style>
  <w:style w:type="character" w:customStyle="1" w:styleId="a4">
    <w:name w:val="Текст выноски Знак"/>
    <w:basedOn w:val="a0"/>
    <w:link w:val="a3"/>
    <w:uiPriority w:val="99"/>
    <w:semiHidden/>
    <w:rsid w:val="00F97C77"/>
    <w:rPr>
      <w:rFonts w:ascii="Tahoma" w:eastAsia="Times New Roman" w:hAnsi="Tahoma" w:cs="Tahoma"/>
      <w:sz w:val="16"/>
      <w:szCs w:val="16"/>
      <w:lang w:eastAsia="ru-RU"/>
    </w:rPr>
  </w:style>
  <w:style w:type="paragraph" w:styleId="a5">
    <w:name w:val="List Paragraph"/>
    <w:basedOn w:val="a"/>
    <w:uiPriority w:val="34"/>
    <w:qFormat/>
    <w:rsid w:val="00933182"/>
    <w:pPr>
      <w:ind w:left="720"/>
      <w:contextualSpacing/>
    </w:pPr>
  </w:style>
  <w:style w:type="paragraph" w:styleId="21">
    <w:name w:val="Body Text 2"/>
    <w:basedOn w:val="a"/>
    <w:link w:val="22"/>
    <w:uiPriority w:val="99"/>
    <w:unhideWhenUsed/>
    <w:rsid w:val="00AD7622"/>
    <w:pPr>
      <w:spacing w:after="120" w:line="480" w:lineRule="auto"/>
    </w:pPr>
  </w:style>
  <w:style w:type="character" w:customStyle="1" w:styleId="22">
    <w:name w:val="Основной текст 2 Знак"/>
    <w:basedOn w:val="a0"/>
    <w:link w:val="21"/>
    <w:uiPriority w:val="99"/>
    <w:rsid w:val="00AD7622"/>
    <w:rPr>
      <w:rFonts w:ascii="Times New Roman" w:eastAsia="Times New Roman" w:hAnsi="Times New Roman" w:cs="Times New Roman"/>
      <w:sz w:val="24"/>
      <w:szCs w:val="24"/>
      <w:lang w:eastAsia="ru-RU"/>
    </w:rPr>
  </w:style>
  <w:style w:type="character" w:customStyle="1" w:styleId="23">
    <w:name w:val="Основной текст (2)_"/>
    <w:basedOn w:val="a0"/>
    <w:link w:val="210"/>
    <w:locked/>
    <w:rsid w:val="002865FA"/>
    <w:rPr>
      <w:sz w:val="26"/>
      <w:szCs w:val="26"/>
      <w:shd w:val="clear" w:color="auto" w:fill="FFFFFF"/>
    </w:rPr>
  </w:style>
  <w:style w:type="paragraph" w:customStyle="1" w:styleId="210">
    <w:name w:val="Основной текст (2)1"/>
    <w:basedOn w:val="a"/>
    <w:link w:val="23"/>
    <w:rsid w:val="002865FA"/>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styleId="a6">
    <w:name w:val="Hyperlink"/>
    <w:basedOn w:val="a0"/>
    <w:semiHidden/>
    <w:unhideWhenUsed/>
    <w:rsid w:val="009D6A04"/>
    <w:rPr>
      <w:color w:val="0000FF"/>
      <w:u w:val="single"/>
    </w:rPr>
  </w:style>
  <w:style w:type="paragraph" w:styleId="a7">
    <w:name w:val="No Spacing"/>
    <w:qFormat/>
    <w:rsid w:val="009D6A0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31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806">
      <w:bodyDiv w:val="1"/>
      <w:marLeft w:val="0"/>
      <w:marRight w:val="0"/>
      <w:marTop w:val="0"/>
      <w:marBottom w:val="0"/>
      <w:divBdr>
        <w:top w:val="none" w:sz="0" w:space="0" w:color="auto"/>
        <w:left w:val="none" w:sz="0" w:space="0" w:color="auto"/>
        <w:bottom w:val="none" w:sz="0" w:space="0" w:color="auto"/>
        <w:right w:val="none" w:sz="0" w:space="0" w:color="auto"/>
      </w:divBdr>
    </w:div>
    <w:div w:id="464394282">
      <w:bodyDiv w:val="1"/>
      <w:marLeft w:val="0"/>
      <w:marRight w:val="0"/>
      <w:marTop w:val="0"/>
      <w:marBottom w:val="0"/>
      <w:divBdr>
        <w:top w:val="none" w:sz="0" w:space="0" w:color="auto"/>
        <w:left w:val="none" w:sz="0" w:space="0" w:color="auto"/>
        <w:bottom w:val="none" w:sz="0" w:space="0" w:color="auto"/>
        <w:right w:val="none" w:sz="0" w:space="0" w:color="auto"/>
      </w:divBdr>
    </w:div>
    <w:div w:id="1922446052">
      <w:bodyDiv w:val="1"/>
      <w:marLeft w:val="0"/>
      <w:marRight w:val="0"/>
      <w:marTop w:val="0"/>
      <w:marBottom w:val="0"/>
      <w:divBdr>
        <w:top w:val="none" w:sz="0" w:space="0" w:color="auto"/>
        <w:left w:val="none" w:sz="0" w:space="0" w:color="auto"/>
        <w:bottom w:val="none" w:sz="0" w:space="0" w:color="auto"/>
        <w:right w:val="none" w:sz="0" w:space="0" w:color="auto"/>
      </w:divBdr>
    </w:div>
    <w:div w:id="1945531189">
      <w:bodyDiv w:val="1"/>
      <w:marLeft w:val="0"/>
      <w:marRight w:val="0"/>
      <w:marTop w:val="0"/>
      <w:marBottom w:val="0"/>
      <w:divBdr>
        <w:top w:val="none" w:sz="0" w:space="0" w:color="auto"/>
        <w:left w:val="none" w:sz="0" w:space="0" w:color="auto"/>
        <w:bottom w:val="none" w:sz="0" w:space="0" w:color="auto"/>
        <w:right w:val="none" w:sz="0" w:space="0" w:color="auto"/>
      </w:divBdr>
    </w:div>
    <w:div w:id="21336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hyperlink" Target="file:///C:\Users\admin\Downloads\139-pravila-blagoustrojstva.doc" TargetMode="External"/><Relationship Id="rId18" Type="http://schemas.openxmlformats.org/officeDocument/2006/relationships/hyperlink" Target="consultantplus://offline/ref=028B1C5E0A186487DA42E64FBCB75875EC1ED6BC6832620DF48F4185BA32404E29AFF9DF44C889z1dBG" TargetMode="External"/><Relationship Id="rId26" Type="http://schemas.openxmlformats.org/officeDocument/2006/relationships/hyperlink" Target="consultantplus://offline/ref=7E1EDB99C1F772C01DD5571A2A2A77B94DA920932778E3BC082C6D5E5880A14A0FE03EDDB8BB7D70t0F" TargetMode="External"/><Relationship Id="rId3" Type="http://schemas.openxmlformats.org/officeDocument/2006/relationships/settings" Target="settings.xml"/><Relationship Id="rId21" Type="http://schemas.openxmlformats.org/officeDocument/2006/relationships/hyperlink" Target="file:///C:\Users\admin\Downloads\139-pravila-blagoustrojstva.doc" TargetMode="Externa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hyperlink" Target="file:///C:\Users\admin\Downloads\139-pravila-blagoustrojstva.doc" TargetMode="External"/><Relationship Id="rId17" Type="http://schemas.openxmlformats.org/officeDocument/2006/relationships/hyperlink" Target="file:///C:\Users\admin\Downloads\139-pravila-blagoustrojstva.doc" TargetMode="External"/><Relationship Id="rId25" Type="http://schemas.openxmlformats.org/officeDocument/2006/relationships/hyperlink" Target="consultantplus://offline/ref=7E1EDB99C1F772C01DD549013F2A77B946A127942477BEB60075615C5F78tF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D3F21793BD3EA90ED5D8065180E68F04429406923C8EAA9B199D938D0F80969D6B776377808DEXDNCK" TargetMode="External"/><Relationship Id="rId20" Type="http://schemas.openxmlformats.org/officeDocument/2006/relationships/hyperlink" Target="file:///C:\Users\admin\Downloads\139-pravila-blagoustrojstva.doc" TargetMode="External"/><Relationship Id="rId29" Type="http://schemas.openxmlformats.org/officeDocument/2006/relationships/hyperlink" Target="consultantplus://offline/ref=7E1EDB99C1F772C01DD549173C4629BD45AA79982473B1E55527670B00DFF80848E93489FBFF7103E398A85273tCF" TargetMode="External"/><Relationship Id="rId1" Type="http://schemas.openxmlformats.org/officeDocument/2006/relationships/styles" Target="styles.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file:///C:\Users\admin\Downloads\139-pravila-blagoustrojstva.doc" TargetMode="External"/><Relationship Id="rId24" Type="http://schemas.openxmlformats.org/officeDocument/2006/relationships/hyperlink" Target="consultantplus://offline/ref=7E1EDB99C1F772C01DD549013F2A77B946A126942271BEB60075615C5F78tFF" TargetMode="External"/><Relationship Id="rId32" Type="http://schemas.openxmlformats.org/officeDocument/2006/relationships/fontTable" Target="fontTable.xml"/><Relationship Id="rId5" Type="http://schemas.openxmlformats.org/officeDocument/2006/relationships/hyperlink" Target="consultantplus://offline/ref=7E1EDB99C1F772C01DD549013F2A77B946A1279D2777BEB60075615C5F8FFE5D08A932DEB87BtEF" TargetMode="External"/><Relationship Id="rId15" Type="http://schemas.openxmlformats.org/officeDocument/2006/relationships/hyperlink" Target="consultantplus://offline/ref=7FABAC01FF2EDA9B93A6813E5C7C70002E0822C36A4E49052F45E1EAD95F2711544861E6B8AA56EBcFO9K" TargetMode="External"/><Relationship Id="rId23" Type="http://schemas.openxmlformats.org/officeDocument/2006/relationships/hyperlink" Target="consultantplus://offline/ref=7E1EDB99C1F772C01DD549013F2A77B945A62F952577BEB60075615C5F78tFF" TargetMode="External"/><Relationship Id="rId28" Type="http://schemas.openxmlformats.org/officeDocument/2006/relationships/hyperlink" Target="consultantplus://offline/ref=7E1EDB99C1F772C01DD549173C4629BD45AA79982473B7E55A29670B00DFF808487Et9F" TargetMode="External"/><Relationship Id="rId10" Type="http://schemas.openxmlformats.org/officeDocument/2006/relationships/hyperlink" Target="file:///C:\Users\admin\Downloads\139-pravila-blagoustrojstva.doc" TargetMode="External"/><Relationship Id="rId19" Type="http://schemas.openxmlformats.org/officeDocument/2006/relationships/hyperlink" Target="consultantplus://offline/ref=028B1C5E0A186487DA42E64FBCB75875E918D0B6656F6805AD8343z8d2G" TargetMode="External"/><Relationship Id="rId31" Type="http://schemas.openxmlformats.org/officeDocument/2006/relationships/hyperlink" Target="consultantplus://offline/ref=5A482C0E1670A0BF45513B9A7E36AB74E464302A9162393E032ED6BDA9D3C484G5T4F" TargetMode="External"/><Relationship Id="rId4" Type="http://schemas.openxmlformats.org/officeDocument/2006/relationships/webSettings" Target="webSettings.xml"/><Relationship Id="rId9" Type="http://schemas.openxmlformats.org/officeDocument/2006/relationships/hyperlink" Target="file:///C:\..\..\..\..\..\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4" Type="http://schemas.openxmlformats.org/officeDocument/2006/relationships/hyperlink" Target="file:///C:\Users\admin\Downloads\139-pravila-blagoustrojstva.doc" TargetMode="External"/><Relationship Id="rId22" Type="http://schemas.openxmlformats.org/officeDocument/2006/relationships/hyperlink" Target="file:///C:\Users\admin\Downloads\139-pravila-blagoustrojstva.doc" TargetMode="External"/><Relationship Id="rId27" Type="http://schemas.openxmlformats.org/officeDocument/2006/relationships/hyperlink" Target="file:///C:\Users\admin\Downloads\139-pravila-blagoustrojstva.doc" TargetMode="External"/><Relationship Id="rId30" Type="http://schemas.openxmlformats.org/officeDocument/2006/relationships/hyperlink" Target="consultantplus://offline/ref=5A482C0E1670A0BF45513B9A7E36AB74E464302A9162393E032ED6BDA9D3C484G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16109</Words>
  <Characters>91825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2019-03-09T07:31:00Z</cp:lastPrinted>
  <dcterms:created xsi:type="dcterms:W3CDTF">2018-03-16T06:46:00Z</dcterms:created>
  <dcterms:modified xsi:type="dcterms:W3CDTF">2019-04-05T10:57:00Z</dcterms:modified>
</cp:coreProperties>
</file>