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Pr="00585607" w:rsidRDefault="008053A7" w:rsidP="008053A7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58560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D44F3" w:rsidRPr="00585607" w:rsidRDefault="002D44F3" w:rsidP="002E5EBE">
      <w:pPr>
        <w:pStyle w:val="ConsPlusTitle"/>
        <w:widowControl/>
        <w:jc w:val="center"/>
        <w:rPr>
          <w:sz w:val="24"/>
          <w:szCs w:val="24"/>
        </w:rPr>
      </w:pPr>
    </w:p>
    <w:p w:rsidR="00F823DF" w:rsidRPr="00585607" w:rsidRDefault="00F823DF" w:rsidP="00F823DF">
      <w:pPr>
        <w:pStyle w:val="1"/>
        <w:rPr>
          <w:rFonts w:ascii="Arial" w:hAnsi="Arial" w:cs="Arial"/>
          <w:sz w:val="24"/>
          <w:szCs w:val="24"/>
        </w:rPr>
      </w:pPr>
    </w:p>
    <w:p w:rsidR="00F823DF" w:rsidRPr="00585607" w:rsidRDefault="00F823DF" w:rsidP="00F823DF">
      <w:pPr>
        <w:pStyle w:val="1"/>
        <w:rPr>
          <w:rFonts w:ascii="Arial" w:hAnsi="Arial" w:cs="Arial"/>
          <w:sz w:val="24"/>
          <w:szCs w:val="24"/>
        </w:rPr>
      </w:pPr>
      <w:r w:rsidRPr="00585607">
        <w:rPr>
          <w:rFonts w:ascii="Arial" w:hAnsi="Arial" w:cs="Arial"/>
          <w:sz w:val="24"/>
          <w:szCs w:val="24"/>
        </w:rPr>
        <w:t xml:space="preserve">Об утверждении перечня кодов подвидов доходов </w:t>
      </w:r>
    </w:p>
    <w:p w:rsidR="00F823DF" w:rsidRPr="00585607" w:rsidRDefault="00F823DF" w:rsidP="00F823DF">
      <w:pPr>
        <w:rPr>
          <w:rFonts w:ascii="Arial" w:hAnsi="Arial" w:cs="Arial"/>
        </w:rPr>
      </w:pPr>
    </w:p>
    <w:p w:rsidR="00F823DF" w:rsidRPr="00585607" w:rsidRDefault="00F823DF" w:rsidP="00F823DF">
      <w:pPr>
        <w:ind w:firstLine="900"/>
        <w:jc w:val="both"/>
        <w:rPr>
          <w:rFonts w:ascii="Arial" w:hAnsi="Arial" w:cs="Arial"/>
        </w:rPr>
      </w:pPr>
      <w:r w:rsidRPr="00585607">
        <w:rPr>
          <w:rFonts w:ascii="Arial" w:hAnsi="Arial" w:cs="Arial"/>
        </w:rPr>
        <w:t>В соответствии с пунктом 9  статьи 20 Бюджетного кодекса Российской Федерации для детализации поступлений по кодам классификации доходов</w:t>
      </w:r>
    </w:p>
    <w:p w:rsidR="00F823DF" w:rsidRPr="00585607" w:rsidRDefault="00F823DF" w:rsidP="00F823DF">
      <w:pPr>
        <w:ind w:firstLine="900"/>
        <w:rPr>
          <w:rFonts w:ascii="Arial" w:hAnsi="Arial" w:cs="Arial"/>
        </w:rPr>
      </w:pPr>
    </w:p>
    <w:p w:rsidR="00F823DF" w:rsidRPr="00585607" w:rsidRDefault="00F823DF" w:rsidP="00F823DF">
      <w:pPr>
        <w:jc w:val="center"/>
        <w:rPr>
          <w:rFonts w:ascii="Arial" w:hAnsi="Arial" w:cs="Arial"/>
        </w:rPr>
      </w:pPr>
      <w:r w:rsidRPr="00585607">
        <w:rPr>
          <w:rFonts w:ascii="Arial" w:hAnsi="Arial" w:cs="Arial"/>
        </w:rPr>
        <w:t>постановляю:</w:t>
      </w:r>
    </w:p>
    <w:p w:rsidR="00F823DF" w:rsidRPr="00585607" w:rsidRDefault="00F823DF" w:rsidP="00F823DF">
      <w:pPr>
        <w:jc w:val="center"/>
        <w:rPr>
          <w:rFonts w:ascii="Arial" w:hAnsi="Arial" w:cs="Arial"/>
        </w:rPr>
      </w:pPr>
    </w:p>
    <w:p w:rsidR="00F823DF" w:rsidRPr="00585607" w:rsidRDefault="00F823DF" w:rsidP="00F823DF">
      <w:pPr>
        <w:ind w:firstLine="900"/>
        <w:jc w:val="center"/>
        <w:rPr>
          <w:rFonts w:ascii="Arial" w:hAnsi="Arial" w:cs="Arial"/>
        </w:rPr>
      </w:pPr>
    </w:p>
    <w:p w:rsidR="00F823DF" w:rsidRPr="00585607" w:rsidRDefault="00F823DF" w:rsidP="00F823DF">
      <w:pPr>
        <w:spacing w:line="360" w:lineRule="auto"/>
        <w:ind w:firstLine="708"/>
        <w:jc w:val="both"/>
        <w:rPr>
          <w:rFonts w:ascii="Arial" w:hAnsi="Arial" w:cs="Arial"/>
        </w:rPr>
      </w:pPr>
      <w:r w:rsidRPr="00585607">
        <w:rPr>
          <w:rFonts w:ascii="Arial" w:hAnsi="Arial" w:cs="Arial"/>
        </w:rPr>
        <w:t>1. Утвердить прилагаемый перечень кодов подвидов по видам доходов, главными администраторами которых являются органы местного самоуправления.</w:t>
      </w:r>
    </w:p>
    <w:p w:rsidR="00F823DF" w:rsidRPr="00585607" w:rsidRDefault="00F823DF" w:rsidP="00F823DF">
      <w:pPr>
        <w:spacing w:line="360" w:lineRule="auto"/>
        <w:ind w:firstLine="708"/>
        <w:jc w:val="both"/>
        <w:rPr>
          <w:rFonts w:ascii="Arial" w:hAnsi="Arial" w:cs="Arial"/>
        </w:rPr>
      </w:pPr>
      <w:r w:rsidRPr="00585607">
        <w:rPr>
          <w:rFonts w:ascii="Arial" w:hAnsi="Arial" w:cs="Arial"/>
        </w:rPr>
        <w:t xml:space="preserve">2. </w:t>
      </w:r>
      <w:proofErr w:type="gramStart"/>
      <w:r w:rsidRPr="00585607">
        <w:rPr>
          <w:rFonts w:ascii="Arial" w:hAnsi="Arial" w:cs="Arial"/>
        </w:rPr>
        <w:t>Контроль за</w:t>
      </w:r>
      <w:proofErr w:type="gramEnd"/>
      <w:r w:rsidRPr="00585607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B85799" w:rsidRPr="00585607" w:rsidRDefault="00B85799" w:rsidP="00F823D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B85799" w:rsidRPr="00585607" w:rsidRDefault="00B85799" w:rsidP="00B85799">
      <w:pPr>
        <w:ind w:firstLine="709"/>
        <w:rPr>
          <w:rFonts w:ascii="Arial" w:hAnsi="Arial" w:cs="Arial"/>
        </w:rPr>
      </w:pPr>
    </w:p>
    <w:p w:rsidR="00F823DF" w:rsidRPr="00585607" w:rsidRDefault="00F823DF" w:rsidP="00B85799">
      <w:pPr>
        <w:ind w:firstLine="709"/>
        <w:rPr>
          <w:rFonts w:ascii="Arial" w:hAnsi="Arial" w:cs="Arial"/>
        </w:rPr>
      </w:pPr>
    </w:p>
    <w:p w:rsidR="00F823DF" w:rsidRPr="00585607" w:rsidRDefault="00F823DF" w:rsidP="00B85799">
      <w:pPr>
        <w:ind w:firstLine="709"/>
        <w:rPr>
          <w:rFonts w:ascii="Arial" w:hAnsi="Arial" w:cs="Arial"/>
        </w:rPr>
      </w:pPr>
    </w:p>
    <w:p w:rsidR="00F823DF" w:rsidRPr="00585607" w:rsidRDefault="00F823DF" w:rsidP="00F823DF">
      <w:pPr>
        <w:spacing w:line="360" w:lineRule="auto"/>
        <w:rPr>
          <w:rFonts w:ascii="Arial" w:hAnsi="Arial" w:cs="Arial"/>
          <w:b/>
        </w:rPr>
      </w:pPr>
      <w:r w:rsidRPr="00585607">
        <w:rPr>
          <w:rFonts w:ascii="Arial" w:hAnsi="Arial" w:cs="Arial"/>
          <w:b/>
        </w:rPr>
        <w:t>Глава сельского поселения</w:t>
      </w:r>
      <w:r w:rsidRPr="00585607">
        <w:rPr>
          <w:rFonts w:ascii="Arial" w:hAnsi="Arial" w:cs="Arial"/>
          <w:b/>
        </w:rPr>
        <w:tab/>
      </w:r>
      <w:r w:rsidRPr="00585607">
        <w:rPr>
          <w:rFonts w:ascii="Arial" w:hAnsi="Arial" w:cs="Arial"/>
          <w:b/>
        </w:rPr>
        <w:tab/>
      </w:r>
      <w:r w:rsidRPr="00585607">
        <w:rPr>
          <w:rFonts w:ascii="Arial" w:hAnsi="Arial" w:cs="Arial"/>
          <w:b/>
        </w:rPr>
        <w:tab/>
      </w:r>
      <w:r w:rsidRPr="00585607">
        <w:rPr>
          <w:rFonts w:ascii="Arial" w:hAnsi="Arial" w:cs="Arial"/>
          <w:b/>
        </w:rPr>
        <w:tab/>
      </w:r>
      <w:r w:rsidRPr="00585607">
        <w:rPr>
          <w:rFonts w:ascii="Arial" w:hAnsi="Arial" w:cs="Arial"/>
          <w:b/>
        </w:rPr>
        <w:tab/>
      </w:r>
      <w:r w:rsidRPr="00585607">
        <w:rPr>
          <w:rFonts w:ascii="Arial" w:hAnsi="Arial" w:cs="Arial"/>
          <w:b/>
        </w:rPr>
        <w:tab/>
        <w:t>А.И. Ишалин</w:t>
      </w:r>
    </w:p>
    <w:p w:rsidR="00F823DF" w:rsidRPr="00585607" w:rsidRDefault="00F823DF" w:rsidP="00F823DF">
      <w:pPr>
        <w:spacing w:line="360" w:lineRule="auto"/>
        <w:jc w:val="both"/>
        <w:rPr>
          <w:rFonts w:ascii="Arial" w:hAnsi="Arial" w:cs="Arial"/>
          <w:b/>
        </w:rPr>
      </w:pPr>
    </w:p>
    <w:p w:rsidR="00F823DF" w:rsidRPr="00585607" w:rsidRDefault="00F823DF" w:rsidP="00F823DF">
      <w:pPr>
        <w:spacing w:line="360" w:lineRule="auto"/>
        <w:jc w:val="both"/>
        <w:rPr>
          <w:rFonts w:ascii="Arial" w:hAnsi="Arial" w:cs="Arial"/>
          <w:b/>
        </w:rPr>
      </w:pPr>
    </w:p>
    <w:p w:rsidR="00F823DF" w:rsidRPr="00585607" w:rsidRDefault="00F823DF" w:rsidP="00F823DF">
      <w:pPr>
        <w:spacing w:line="360" w:lineRule="auto"/>
        <w:jc w:val="both"/>
        <w:rPr>
          <w:rFonts w:ascii="Arial" w:hAnsi="Arial" w:cs="Arial"/>
          <w:b/>
        </w:rPr>
      </w:pPr>
    </w:p>
    <w:p w:rsidR="00F823DF" w:rsidRPr="00585607" w:rsidRDefault="00F823DF" w:rsidP="00F823DF">
      <w:pPr>
        <w:jc w:val="both"/>
        <w:rPr>
          <w:rFonts w:ascii="Arial" w:hAnsi="Arial" w:cs="Arial"/>
          <w:b/>
        </w:rPr>
      </w:pPr>
      <w:r w:rsidRPr="00585607">
        <w:rPr>
          <w:rFonts w:ascii="Arial" w:hAnsi="Arial" w:cs="Arial"/>
          <w:b/>
        </w:rPr>
        <w:t>с. Маядык</w:t>
      </w:r>
    </w:p>
    <w:p w:rsidR="00F823DF" w:rsidRPr="00585607" w:rsidRDefault="00F823DF" w:rsidP="00F823DF">
      <w:pPr>
        <w:jc w:val="both"/>
        <w:rPr>
          <w:rFonts w:ascii="Arial" w:hAnsi="Arial" w:cs="Arial"/>
          <w:b/>
        </w:rPr>
      </w:pPr>
      <w:r w:rsidRPr="00585607">
        <w:rPr>
          <w:rFonts w:ascii="Arial" w:hAnsi="Arial" w:cs="Arial"/>
          <w:b/>
        </w:rPr>
        <w:t>25 декабря 2018г.</w:t>
      </w:r>
    </w:p>
    <w:p w:rsidR="00F823DF" w:rsidRPr="00585607" w:rsidRDefault="00F823DF" w:rsidP="00F823DF">
      <w:pPr>
        <w:spacing w:line="360" w:lineRule="auto"/>
        <w:jc w:val="both"/>
        <w:rPr>
          <w:rFonts w:ascii="Arial" w:hAnsi="Arial" w:cs="Arial"/>
          <w:b/>
        </w:rPr>
      </w:pPr>
      <w:r w:rsidRPr="00585607">
        <w:rPr>
          <w:rFonts w:ascii="Arial" w:hAnsi="Arial" w:cs="Arial"/>
          <w:b/>
        </w:rPr>
        <w:t>12/</w:t>
      </w:r>
      <w:r w:rsidR="00A83B66" w:rsidRPr="00585607">
        <w:rPr>
          <w:rFonts w:ascii="Arial" w:hAnsi="Arial" w:cs="Arial"/>
          <w:b/>
        </w:rPr>
        <w:t>5</w:t>
      </w:r>
    </w:p>
    <w:p w:rsidR="00B85799" w:rsidRDefault="00B85799" w:rsidP="00B85799">
      <w:pPr>
        <w:spacing w:line="360" w:lineRule="auto"/>
        <w:rPr>
          <w:rFonts w:ascii="Arial" w:hAnsi="Arial" w:cs="Arial"/>
        </w:rPr>
      </w:pPr>
      <w:r w:rsidRPr="00585607">
        <w:rPr>
          <w:rFonts w:ascii="Arial" w:hAnsi="Arial" w:cs="Arial"/>
        </w:rPr>
        <w:t xml:space="preserve">          </w:t>
      </w:r>
    </w:p>
    <w:p w:rsidR="00585607" w:rsidRDefault="00585607" w:rsidP="00B85799">
      <w:pPr>
        <w:spacing w:line="360" w:lineRule="auto"/>
        <w:rPr>
          <w:rFonts w:ascii="Arial" w:hAnsi="Arial" w:cs="Arial"/>
        </w:rPr>
      </w:pPr>
    </w:p>
    <w:p w:rsidR="00585607" w:rsidRDefault="00585607" w:rsidP="00B85799">
      <w:pPr>
        <w:spacing w:line="360" w:lineRule="auto"/>
        <w:rPr>
          <w:rFonts w:ascii="Arial" w:hAnsi="Arial" w:cs="Arial"/>
        </w:rPr>
      </w:pPr>
    </w:p>
    <w:p w:rsidR="00585607" w:rsidRDefault="00585607" w:rsidP="00B85799">
      <w:pPr>
        <w:spacing w:line="360" w:lineRule="auto"/>
        <w:rPr>
          <w:rFonts w:ascii="Arial" w:hAnsi="Arial" w:cs="Arial"/>
        </w:rPr>
      </w:pPr>
    </w:p>
    <w:p w:rsidR="00585607" w:rsidRDefault="00585607" w:rsidP="00B85799">
      <w:pPr>
        <w:spacing w:line="360" w:lineRule="auto"/>
        <w:rPr>
          <w:rFonts w:ascii="Arial" w:hAnsi="Arial" w:cs="Arial"/>
        </w:rPr>
      </w:pPr>
    </w:p>
    <w:p w:rsidR="00585607" w:rsidRDefault="00585607" w:rsidP="00B85799">
      <w:pPr>
        <w:spacing w:line="360" w:lineRule="auto"/>
        <w:rPr>
          <w:rFonts w:ascii="Arial" w:hAnsi="Arial" w:cs="Arial"/>
        </w:rPr>
      </w:pPr>
    </w:p>
    <w:p w:rsidR="00585607" w:rsidRDefault="00585607" w:rsidP="00B85799">
      <w:pPr>
        <w:spacing w:line="360" w:lineRule="auto"/>
        <w:rPr>
          <w:rFonts w:ascii="Arial" w:hAnsi="Arial" w:cs="Arial"/>
        </w:rPr>
      </w:pPr>
    </w:p>
    <w:p w:rsidR="00585607" w:rsidRDefault="00585607" w:rsidP="00B85799">
      <w:pPr>
        <w:spacing w:line="360" w:lineRule="auto"/>
        <w:rPr>
          <w:rFonts w:ascii="Arial" w:hAnsi="Arial" w:cs="Arial"/>
        </w:rPr>
      </w:pPr>
    </w:p>
    <w:p w:rsidR="00585607" w:rsidRDefault="00585607" w:rsidP="00B85799">
      <w:pPr>
        <w:spacing w:line="360" w:lineRule="auto"/>
        <w:rPr>
          <w:rFonts w:ascii="Arial" w:hAnsi="Arial" w:cs="Arial"/>
        </w:rPr>
      </w:pPr>
    </w:p>
    <w:p w:rsidR="00585607" w:rsidRDefault="00585607" w:rsidP="00B85799">
      <w:pPr>
        <w:spacing w:line="360" w:lineRule="auto"/>
        <w:rPr>
          <w:rFonts w:ascii="Arial" w:hAnsi="Arial" w:cs="Arial"/>
        </w:rPr>
      </w:pPr>
    </w:p>
    <w:p w:rsidR="00585607" w:rsidRDefault="00585607" w:rsidP="00B85799">
      <w:pPr>
        <w:spacing w:line="360" w:lineRule="auto"/>
        <w:rPr>
          <w:rFonts w:ascii="Arial" w:hAnsi="Arial" w:cs="Arial"/>
        </w:rPr>
      </w:pPr>
    </w:p>
    <w:p w:rsidR="00585607" w:rsidRPr="00585607" w:rsidRDefault="00585607" w:rsidP="00B85799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B84538" w:rsidRPr="00585607" w:rsidRDefault="00B84538" w:rsidP="00B85799">
      <w:pPr>
        <w:spacing w:line="360" w:lineRule="auto"/>
        <w:rPr>
          <w:rFonts w:ascii="Arial" w:hAnsi="Arial" w:cs="Arial"/>
        </w:rPr>
      </w:pPr>
    </w:p>
    <w:p w:rsidR="00B84538" w:rsidRPr="00585607" w:rsidRDefault="00B84538" w:rsidP="00B85799">
      <w:pPr>
        <w:spacing w:line="360" w:lineRule="auto"/>
        <w:rPr>
          <w:rFonts w:ascii="Arial" w:hAnsi="Arial" w:cs="Arial"/>
        </w:rPr>
      </w:pPr>
    </w:p>
    <w:p w:rsidR="00B84538" w:rsidRPr="00585607" w:rsidRDefault="00B84538" w:rsidP="00B85799">
      <w:pPr>
        <w:spacing w:line="360" w:lineRule="auto"/>
        <w:rPr>
          <w:rFonts w:ascii="Arial" w:hAnsi="Arial" w:cs="Arial"/>
        </w:rPr>
      </w:pPr>
    </w:p>
    <w:p w:rsidR="00B84538" w:rsidRPr="00585607" w:rsidRDefault="00B84538" w:rsidP="00B84538">
      <w:pPr>
        <w:ind w:left="5220"/>
        <w:rPr>
          <w:rFonts w:ascii="Arial" w:hAnsi="Arial" w:cs="Arial"/>
        </w:rPr>
      </w:pPr>
      <w:r w:rsidRPr="00585607">
        <w:rPr>
          <w:rFonts w:ascii="Arial" w:hAnsi="Arial" w:cs="Arial"/>
        </w:rPr>
        <w:lastRenderedPageBreak/>
        <w:t>Приложение к постановлению главы сельского поселения Маядыковский сельсовет муниципального района Дюртюлинский район Республики Башкортостан от  25.12.2018 №12/5</w:t>
      </w:r>
    </w:p>
    <w:p w:rsidR="00B84538" w:rsidRPr="00585607" w:rsidRDefault="00B84538" w:rsidP="00B84538">
      <w:pPr>
        <w:ind w:left="540"/>
        <w:rPr>
          <w:rFonts w:ascii="Arial" w:hAnsi="Arial" w:cs="Arial"/>
        </w:rPr>
      </w:pPr>
      <w:r w:rsidRPr="00585607">
        <w:rPr>
          <w:rFonts w:ascii="Arial" w:hAnsi="Arial" w:cs="Arial"/>
        </w:rPr>
        <w:t xml:space="preserve"> </w:t>
      </w:r>
    </w:p>
    <w:p w:rsidR="00B84538" w:rsidRPr="00585607" w:rsidRDefault="00B84538" w:rsidP="00B8453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585607">
        <w:rPr>
          <w:rFonts w:ascii="Arial" w:hAnsi="Arial" w:cs="Arial"/>
        </w:rPr>
        <w:t>Перечень</w:t>
      </w:r>
    </w:p>
    <w:p w:rsidR="00B84538" w:rsidRPr="00585607" w:rsidRDefault="00B84538" w:rsidP="00B84538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585607">
        <w:rPr>
          <w:rFonts w:ascii="Arial" w:hAnsi="Arial" w:cs="Arial"/>
        </w:rPr>
        <w:t>кодов подвидов доходов по видам доходов, главными администраторами которых являются органы местного самоуправления  и (или) находящиеся в их ведении казенные учреждения муниципального района Дюртюлинский район Республики Башкортостан</w:t>
      </w:r>
    </w:p>
    <w:p w:rsidR="00B84538" w:rsidRPr="00585607" w:rsidRDefault="00B84538" w:rsidP="00B845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84538" w:rsidRPr="00585607" w:rsidRDefault="00B84538" w:rsidP="00B845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85607">
        <w:rPr>
          <w:rFonts w:ascii="Arial" w:hAnsi="Arial" w:cs="Arial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</w:t>
      </w:r>
      <w:proofErr w:type="gramStart"/>
      <w:r w:rsidRPr="00585607">
        <w:rPr>
          <w:rFonts w:ascii="Arial" w:hAnsi="Arial" w:cs="Arial"/>
        </w:rPr>
        <w:t>подвида доходов классификации доходов бюджетов</w:t>
      </w:r>
      <w:proofErr w:type="gramEnd"/>
      <w:r w:rsidRPr="00585607">
        <w:rPr>
          <w:rFonts w:ascii="Arial" w:hAnsi="Arial" w:cs="Arial"/>
        </w:rPr>
        <w:t xml:space="preserve"> по видам доходов:</w:t>
      </w:r>
    </w:p>
    <w:p w:rsidR="00B84538" w:rsidRPr="00585607" w:rsidRDefault="00B84538" w:rsidP="00B8453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84538" w:rsidRPr="00585607" w:rsidRDefault="00B84538" w:rsidP="00B8453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85607">
        <w:rPr>
          <w:rFonts w:ascii="Arial" w:hAnsi="Arial" w:cs="Arial"/>
          <w:sz w:val="24"/>
          <w:szCs w:val="24"/>
        </w:rPr>
        <w:t>791 1 08 04020 01 0000 110 «Государственная пошлина за совершение нотариальных действий должностными лицами органов местного самоуправления</w:t>
      </w:r>
      <w:proofErr w:type="gramStart"/>
      <w:r w:rsidRPr="0058560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85607">
        <w:rPr>
          <w:rFonts w:ascii="Arial" w:hAnsi="Arial" w:cs="Arial"/>
          <w:sz w:val="24"/>
          <w:szCs w:val="24"/>
        </w:rPr>
        <w:t xml:space="preserve">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кода подвида доходов: </w:t>
      </w:r>
    </w:p>
    <w:p w:rsidR="00B84538" w:rsidRPr="00585607" w:rsidRDefault="00B84538" w:rsidP="00B84538">
      <w:pPr>
        <w:tabs>
          <w:tab w:val="left" w:pos="2120"/>
        </w:tabs>
        <w:rPr>
          <w:rFonts w:ascii="Arial" w:hAnsi="Arial" w:cs="Arial"/>
        </w:rPr>
      </w:pPr>
      <w:r w:rsidRPr="00585607">
        <w:rPr>
          <w:rFonts w:ascii="Arial" w:hAnsi="Arial" w:cs="Arial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740"/>
      </w:tblGrid>
      <w:tr w:rsidR="00B84538" w:rsidRPr="00585607" w:rsidTr="00B84538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proofErr w:type="gramStart"/>
            <w:r w:rsidRPr="00585607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отмененному);</w:t>
            </w:r>
            <w:proofErr w:type="gramEnd"/>
          </w:p>
        </w:tc>
      </w:tr>
    </w:tbl>
    <w:p w:rsidR="00B84538" w:rsidRPr="00585607" w:rsidRDefault="00B84538" w:rsidP="00B8453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B84538" w:rsidRPr="00585607" w:rsidRDefault="00B84538" w:rsidP="00B8453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85607">
        <w:rPr>
          <w:rFonts w:ascii="Arial" w:hAnsi="Arial" w:cs="Arial"/>
          <w:sz w:val="24"/>
          <w:szCs w:val="24"/>
        </w:rPr>
        <w:t>791 108 07175 01 0000 110 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 установить следующую структуру кода подвида доходов:</w:t>
      </w:r>
    </w:p>
    <w:p w:rsidR="00B84538" w:rsidRPr="00585607" w:rsidRDefault="00B84538" w:rsidP="00B8453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740"/>
      </w:tblGrid>
      <w:tr w:rsidR="00B84538" w:rsidRPr="00585607" w:rsidTr="00B84538">
        <w:trPr>
          <w:trHeight w:val="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proofErr w:type="gramStart"/>
            <w:r w:rsidRPr="00585607">
              <w:rPr>
                <w:rFonts w:ascii="Arial" w:hAnsi="Arial" w:cs="Arial"/>
              </w:rPr>
              <w:t>сумма платежа (перерасчеты, недоимка и задолженность по соответствующему платежу, в том числе по отмененному);</w:t>
            </w:r>
            <w:proofErr w:type="gramEnd"/>
          </w:p>
        </w:tc>
      </w:tr>
    </w:tbl>
    <w:p w:rsidR="00B84538" w:rsidRPr="00585607" w:rsidRDefault="00B84538" w:rsidP="00B84538">
      <w:pPr>
        <w:pStyle w:val="ConsPlusNonformat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84538" w:rsidRPr="00585607" w:rsidRDefault="00B84538" w:rsidP="00B8453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85607">
        <w:rPr>
          <w:rFonts w:ascii="Arial" w:hAnsi="Arial" w:cs="Arial"/>
          <w:sz w:val="24"/>
          <w:szCs w:val="24"/>
        </w:rPr>
        <w:t xml:space="preserve">791 2 02 20077 10 0000 150 «Субсидии бюджетам сельских поселений на </w:t>
      </w:r>
      <w:proofErr w:type="spellStart"/>
      <w:r w:rsidRPr="00585607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585607">
        <w:rPr>
          <w:rFonts w:ascii="Arial" w:hAnsi="Arial" w:cs="Arial"/>
          <w:sz w:val="24"/>
          <w:szCs w:val="24"/>
        </w:rPr>
        <w:t xml:space="preserve"> капитальных вложений в объекты муниципальной собственности» установить следующую структуру кода подвида доходов: </w:t>
      </w:r>
    </w:p>
    <w:p w:rsidR="00B84538" w:rsidRPr="00585607" w:rsidRDefault="00B84538" w:rsidP="00B84538">
      <w:pPr>
        <w:tabs>
          <w:tab w:val="left" w:pos="2120"/>
        </w:tabs>
        <w:rPr>
          <w:rFonts w:ascii="Arial" w:hAnsi="Arial" w:cs="Arial"/>
        </w:rPr>
      </w:pPr>
      <w:r w:rsidRPr="00585607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7217 150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7218 150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7219 150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осуществление мероприятий по строительству распределительных газовых сетей в населенных пунктах Республики Башкортостан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7225 150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мероприятия по развитию водоснабжения в сельской местности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7231 150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585607">
              <w:rPr>
                <w:rFonts w:ascii="Arial" w:hAnsi="Arial" w:cs="Arial"/>
              </w:rPr>
              <w:t>софинансирование</w:t>
            </w:r>
            <w:proofErr w:type="spellEnd"/>
            <w:r w:rsidRPr="00585607">
              <w:rPr>
                <w:rFonts w:ascii="Arial" w:hAnsi="Arial" w:cs="Arial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lastRenderedPageBreak/>
              <w:t>7232 150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7240 150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585607">
              <w:rPr>
                <w:rFonts w:ascii="Arial" w:hAnsi="Arial" w:cs="Arial"/>
              </w:rPr>
              <w:t>софинансирование</w:t>
            </w:r>
            <w:proofErr w:type="spellEnd"/>
            <w:r w:rsidRPr="00585607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B84538" w:rsidRPr="00585607" w:rsidRDefault="00B84538" w:rsidP="00B8453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B84538" w:rsidRPr="00585607" w:rsidRDefault="00B84538" w:rsidP="00B8453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85607">
        <w:rPr>
          <w:rFonts w:ascii="Arial" w:hAnsi="Arial" w:cs="Arial"/>
          <w:sz w:val="24"/>
          <w:szCs w:val="24"/>
        </w:rPr>
        <w:t>000  2  02  20216  10  0000  150 «Субсидии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пунктов» установить следующую структуру кода подвида доходов:</w:t>
      </w:r>
    </w:p>
    <w:p w:rsidR="00B84538" w:rsidRPr="00585607" w:rsidRDefault="00B84538" w:rsidP="00B8453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7216 150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585607">
              <w:rPr>
                <w:rFonts w:ascii="Arial" w:hAnsi="Arial" w:cs="Arial"/>
              </w:rPr>
              <w:t>софинансирование</w:t>
            </w:r>
            <w:proofErr w:type="spellEnd"/>
            <w:r w:rsidRPr="00585607">
              <w:rPr>
                <w:rFonts w:ascii="Arial" w:hAnsi="Arial" w:cs="Arial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</w:tr>
    </w:tbl>
    <w:p w:rsidR="00B84538" w:rsidRPr="00585607" w:rsidRDefault="00B84538" w:rsidP="00B845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84538" w:rsidRPr="00585607" w:rsidRDefault="00B84538" w:rsidP="00B8453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85607">
        <w:rPr>
          <w:rFonts w:ascii="Arial" w:hAnsi="Arial" w:cs="Arial"/>
          <w:sz w:val="24"/>
          <w:szCs w:val="24"/>
        </w:rPr>
        <w:t>000  2  02  25567  10  0000  150 «Субсидии бюджетам сельских поселений на реализацию мероприятий по устойчивому развитию сельских территорий» установить следующую структуру кода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5671 150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мероприятия по развитию газификации в сельской местности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5672 150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мероприятия по развитию водоснабжения в сельской местности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5673 150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мероприятия по развитию комплексной компактной застройки в сельской местности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5675 150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5677 150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585607">
              <w:rPr>
                <w:rFonts w:ascii="Arial" w:hAnsi="Arial" w:cs="Arial"/>
              </w:rPr>
              <w:t>грантовую</w:t>
            </w:r>
            <w:proofErr w:type="spellEnd"/>
            <w:r w:rsidRPr="00585607">
              <w:rPr>
                <w:rFonts w:ascii="Arial" w:hAnsi="Arial" w:cs="Arial"/>
              </w:rPr>
              <w:t xml:space="preserve"> поддержку местных инициатив граждан, проживающих в сельской местности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5679 150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реализацию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</w:tr>
    </w:tbl>
    <w:p w:rsidR="00B84538" w:rsidRPr="00585607" w:rsidRDefault="00B84538" w:rsidP="00B845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84538" w:rsidRPr="00585607" w:rsidRDefault="00B84538" w:rsidP="00B8453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85607">
        <w:rPr>
          <w:rFonts w:ascii="Arial" w:hAnsi="Arial" w:cs="Arial"/>
          <w:sz w:val="24"/>
          <w:szCs w:val="24"/>
        </w:rPr>
        <w:t xml:space="preserve">791 2 02 29999 10 0000 150 «Прочие субсидии бюджетам  сельских поселений» установить следующую структуру кода подвида доходов: </w:t>
      </w:r>
    </w:p>
    <w:p w:rsidR="00B84538" w:rsidRPr="00585607" w:rsidRDefault="00B84538" w:rsidP="00B84538">
      <w:pPr>
        <w:tabs>
          <w:tab w:val="left" w:pos="2120"/>
        </w:tabs>
        <w:rPr>
          <w:rFonts w:ascii="Arial" w:hAnsi="Arial" w:cs="Arial"/>
        </w:rPr>
      </w:pPr>
      <w:r w:rsidRPr="00585607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7211 150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both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7235 150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 xml:space="preserve">субсидии на </w:t>
            </w:r>
            <w:proofErr w:type="spellStart"/>
            <w:r w:rsidRPr="00585607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585607">
              <w:rPr>
                <w:rFonts w:ascii="Arial" w:hAnsi="Arial" w:cs="Arial"/>
                <w:color w:val="000000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lastRenderedPageBreak/>
              <w:t>7236 150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7237 150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7241 150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7247 150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both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585607">
              <w:rPr>
                <w:rFonts w:ascii="Arial" w:hAnsi="Arial" w:cs="Arial"/>
              </w:rPr>
              <w:t>софинансирование</w:t>
            </w:r>
            <w:proofErr w:type="spellEnd"/>
            <w:r w:rsidRPr="00585607">
              <w:rPr>
                <w:rFonts w:ascii="Arial" w:hAnsi="Arial" w:cs="Arial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7248 150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both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7250 150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both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7251 150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both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Субсидии на поддержку обустройства мест массового отдыха населения (городских парков)</w:t>
            </w:r>
          </w:p>
        </w:tc>
      </w:tr>
      <w:tr w:rsidR="00B84538" w:rsidRPr="00585607" w:rsidTr="00B84538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7256 150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38" w:rsidRPr="00585607" w:rsidRDefault="00B84538">
            <w:pPr>
              <w:jc w:val="both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 xml:space="preserve">субсидии на </w:t>
            </w:r>
            <w:proofErr w:type="spellStart"/>
            <w:r w:rsidRPr="00585607">
              <w:rPr>
                <w:rFonts w:ascii="Arial" w:hAnsi="Arial" w:cs="Arial"/>
              </w:rPr>
              <w:t>грантовую</w:t>
            </w:r>
            <w:proofErr w:type="spellEnd"/>
            <w:r w:rsidRPr="00585607">
              <w:rPr>
                <w:rFonts w:ascii="Arial" w:hAnsi="Arial" w:cs="Arial"/>
              </w:rPr>
              <w:t xml:space="preserve"> поддержку местных инициатив граждан, проживающих в сельской местности</w:t>
            </w:r>
          </w:p>
        </w:tc>
      </w:tr>
    </w:tbl>
    <w:p w:rsidR="00B84538" w:rsidRPr="00585607" w:rsidRDefault="00B84538" w:rsidP="00B8453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B84538" w:rsidRPr="00585607" w:rsidRDefault="00B84538" w:rsidP="00B8453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585607">
        <w:rPr>
          <w:rFonts w:ascii="Arial" w:hAnsi="Arial" w:cs="Arial"/>
          <w:sz w:val="24"/>
          <w:szCs w:val="24"/>
        </w:rPr>
        <w:t xml:space="preserve">791 2 02 49999 10 0000 150 «Прочие межбюджетные трансферты, передаваемые бюджетам сельских поселений» установить следующую структуру кода подвида доходов: </w:t>
      </w:r>
    </w:p>
    <w:p w:rsidR="00B84538" w:rsidRPr="00585607" w:rsidRDefault="00B84538" w:rsidP="00B84538">
      <w:pPr>
        <w:rPr>
          <w:rFonts w:ascii="Arial" w:hAnsi="Arial" w:cs="Arial"/>
          <w:highlight w:val="yellow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8161"/>
      </w:tblGrid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5555 150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7231 150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Иные межбюджетные трансферты на мероприятия по модернизации систем наружного освещения населенных пунктов Республики Башкортостан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7232 150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Иные межбюджетные трансферты 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7235 150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7241 150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Иные межбюджетные трансферты на мероприятия по переходу на поквартирные системы отопления и установке блочных котельных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7404 150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7405 150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7408 150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lastRenderedPageBreak/>
              <w:t>7415 150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7419 150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Иные межбюджетные трансферты на выполнение работ по ремонту, обслуживанию и содержанию территорий, прилегающих к объектам республиканского значения</w:t>
            </w:r>
          </w:p>
        </w:tc>
      </w:tr>
    </w:tbl>
    <w:p w:rsidR="00B84538" w:rsidRPr="00585607" w:rsidRDefault="00B84538" w:rsidP="00B84538">
      <w:pPr>
        <w:pStyle w:val="ConsPlusNonformat"/>
        <w:widowControl/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84538" w:rsidRPr="00585607" w:rsidRDefault="00B84538" w:rsidP="00B84538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85607">
        <w:rPr>
          <w:rFonts w:ascii="Arial" w:hAnsi="Arial" w:cs="Arial"/>
          <w:sz w:val="24"/>
          <w:szCs w:val="24"/>
        </w:rPr>
        <w:t>791 2 07 05030 10 0000 150 «Прочие безвозмездные поступления в бюджеты сельских поселений » установить следующую структуру кода подвида доходов:</w:t>
      </w:r>
    </w:p>
    <w:p w:rsidR="00B84538" w:rsidRPr="00585607" w:rsidRDefault="00B84538" w:rsidP="00B84538">
      <w:pPr>
        <w:rPr>
          <w:rFonts w:ascii="Arial" w:hAnsi="Arial" w:cs="Arial"/>
          <w:highlight w:val="yellow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1635"/>
        <w:gridCol w:w="7740"/>
      </w:tblGrid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6100 150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Прочие поступления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6200 150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6300 150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6400 150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6500 150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  <w:tr w:rsidR="00B84538" w:rsidRPr="00585607" w:rsidTr="00B84538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38" w:rsidRPr="00585607" w:rsidRDefault="00B84538">
            <w:pPr>
              <w:jc w:val="center"/>
              <w:rPr>
                <w:rFonts w:ascii="Arial" w:hAnsi="Arial" w:cs="Arial"/>
              </w:rPr>
            </w:pPr>
            <w:r w:rsidRPr="00585607">
              <w:rPr>
                <w:rFonts w:ascii="Arial" w:hAnsi="Arial" w:cs="Arial"/>
              </w:rPr>
              <w:t>6600 150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38" w:rsidRPr="00585607" w:rsidRDefault="00B84538">
            <w:pPr>
              <w:rPr>
                <w:rFonts w:ascii="Arial" w:hAnsi="Arial" w:cs="Arial"/>
                <w:color w:val="000000"/>
              </w:rPr>
            </w:pPr>
            <w:r w:rsidRPr="00585607">
              <w:rPr>
                <w:rFonts w:ascii="Arial" w:hAnsi="Arial" w:cs="Arial"/>
                <w:color w:val="000000"/>
              </w:rPr>
              <w:t>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</w:t>
            </w:r>
          </w:p>
        </w:tc>
      </w:tr>
    </w:tbl>
    <w:p w:rsidR="00B84538" w:rsidRPr="00585607" w:rsidRDefault="00B84538" w:rsidP="00B84538">
      <w:pPr>
        <w:pStyle w:val="ConsPlusNonformat"/>
        <w:widowControl/>
        <w:tabs>
          <w:tab w:val="num" w:pos="0"/>
        </w:tabs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84538" w:rsidRPr="00585607" w:rsidRDefault="00B84538" w:rsidP="00B84538">
      <w:pPr>
        <w:jc w:val="center"/>
        <w:rPr>
          <w:rFonts w:ascii="Arial" w:hAnsi="Arial" w:cs="Arial"/>
        </w:rPr>
      </w:pPr>
    </w:p>
    <w:p w:rsidR="00B84538" w:rsidRPr="00585607" w:rsidRDefault="00B84538" w:rsidP="00B84538">
      <w:pPr>
        <w:jc w:val="center"/>
        <w:rPr>
          <w:rFonts w:ascii="Arial" w:hAnsi="Arial" w:cs="Arial"/>
        </w:rPr>
      </w:pPr>
    </w:p>
    <w:p w:rsidR="00B84538" w:rsidRPr="00585607" w:rsidRDefault="00B84538" w:rsidP="00B84538">
      <w:pPr>
        <w:jc w:val="center"/>
        <w:rPr>
          <w:rFonts w:ascii="Arial" w:hAnsi="Arial" w:cs="Arial"/>
        </w:rPr>
      </w:pPr>
      <w:r w:rsidRPr="00585607">
        <w:rPr>
          <w:rFonts w:ascii="Arial" w:hAnsi="Arial" w:cs="Arial"/>
        </w:rPr>
        <w:t>Управляющий делами</w:t>
      </w:r>
      <w:r w:rsidRPr="00585607">
        <w:rPr>
          <w:rFonts w:ascii="Arial" w:hAnsi="Arial" w:cs="Arial"/>
        </w:rPr>
        <w:tab/>
      </w:r>
      <w:r w:rsidRPr="00585607">
        <w:rPr>
          <w:rFonts w:ascii="Arial" w:hAnsi="Arial" w:cs="Arial"/>
        </w:rPr>
        <w:tab/>
      </w:r>
      <w:r w:rsidRPr="00585607">
        <w:rPr>
          <w:rFonts w:ascii="Arial" w:hAnsi="Arial" w:cs="Arial"/>
        </w:rPr>
        <w:tab/>
      </w:r>
      <w:r w:rsidRPr="00585607">
        <w:rPr>
          <w:rFonts w:ascii="Arial" w:hAnsi="Arial" w:cs="Arial"/>
        </w:rPr>
        <w:tab/>
      </w:r>
      <w:r w:rsidRPr="00585607">
        <w:rPr>
          <w:rFonts w:ascii="Arial" w:hAnsi="Arial" w:cs="Arial"/>
        </w:rPr>
        <w:tab/>
        <w:t>И.Ф. Муратов</w:t>
      </w:r>
    </w:p>
    <w:p w:rsidR="00B84538" w:rsidRPr="00585607" w:rsidRDefault="00B84538" w:rsidP="00B85799">
      <w:pPr>
        <w:spacing w:line="360" w:lineRule="auto"/>
        <w:rPr>
          <w:rFonts w:ascii="Arial" w:hAnsi="Arial" w:cs="Arial"/>
        </w:rPr>
      </w:pPr>
    </w:p>
    <w:p w:rsidR="009771A9" w:rsidRPr="00585607" w:rsidRDefault="009771A9" w:rsidP="00B85799">
      <w:pPr>
        <w:pStyle w:val="ConsPlusTitle"/>
        <w:widowControl/>
        <w:jc w:val="center"/>
        <w:rPr>
          <w:b w:val="0"/>
          <w:sz w:val="24"/>
          <w:szCs w:val="24"/>
        </w:rPr>
      </w:pPr>
    </w:p>
    <w:sectPr w:rsidR="009771A9" w:rsidRPr="00585607" w:rsidSect="00F915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24690"/>
    <w:rsid w:val="00027267"/>
    <w:rsid w:val="00035163"/>
    <w:rsid w:val="0004259E"/>
    <w:rsid w:val="00070051"/>
    <w:rsid w:val="00085784"/>
    <w:rsid w:val="00092C4F"/>
    <w:rsid w:val="000B0BA7"/>
    <w:rsid w:val="000B5D6E"/>
    <w:rsid w:val="000C5B2C"/>
    <w:rsid w:val="000C7EB6"/>
    <w:rsid w:val="000D1B88"/>
    <w:rsid w:val="00116C3F"/>
    <w:rsid w:val="00152604"/>
    <w:rsid w:val="00152A6A"/>
    <w:rsid w:val="001720A7"/>
    <w:rsid w:val="00173FBF"/>
    <w:rsid w:val="001810CB"/>
    <w:rsid w:val="00190CDD"/>
    <w:rsid w:val="001935CC"/>
    <w:rsid w:val="001A0647"/>
    <w:rsid w:val="001A737F"/>
    <w:rsid w:val="001B2097"/>
    <w:rsid w:val="001B2E8D"/>
    <w:rsid w:val="001E690C"/>
    <w:rsid w:val="001F438D"/>
    <w:rsid w:val="002057C9"/>
    <w:rsid w:val="002151BE"/>
    <w:rsid w:val="00227A08"/>
    <w:rsid w:val="00245632"/>
    <w:rsid w:val="00256EC5"/>
    <w:rsid w:val="00263278"/>
    <w:rsid w:val="00265BE0"/>
    <w:rsid w:val="0027087C"/>
    <w:rsid w:val="002869FD"/>
    <w:rsid w:val="002D44F3"/>
    <w:rsid w:val="002D720A"/>
    <w:rsid w:val="002E5EBE"/>
    <w:rsid w:val="002F03BD"/>
    <w:rsid w:val="00320095"/>
    <w:rsid w:val="003225AA"/>
    <w:rsid w:val="00351F81"/>
    <w:rsid w:val="00363DCC"/>
    <w:rsid w:val="00366619"/>
    <w:rsid w:val="00381E43"/>
    <w:rsid w:val="003834A8"/>
    <w:rsid w:val="00386727"/>
    <w:rsid w:val="003C08CD"/>
    <w:rsid w:val="003D33B8"/>
    <w:rsid w:val="003E78B4"/>
    <w:rsid w:val="004561EB"/>
    <w:rsid w:val="00461D60"/>
    <w:rsid w:val="0046479A"/>
    <w:rsid w:val="00465F2B"/>
    <w:rsid w:val="00466960"/>
    <w:rsid w:val="00471930"/>
    <w:rsid w:val="004D046A"/>
    <w:rsid w:val="004E00C3"/>
    <w:rsid w:val="004E3E35"/>
    <w:rsid w:val="004E6219"/>
    <w:rsid w:val="004F4D03"/>
    <w:rsid w:val="005154ED"/>
    <w:rsid w:val="00541C13"/>
    <w:rsid w:val="00567455"/>
    <w:rsid w:val="005850EB"/>
    <w:rsid w:val="00585589"/>
    <w:rsid w:val="00585607"/>
    <w:rsid w:val="00594AB9"/>
    <w:rsid w:val="00597D97"/>
    <w:rsid w:val="005A03BA"/>
    <w:rsid w:val="005B1F91"/>
    <w:rsid w:val="005B1FAD"/>
    <w:rsid w:val="005B29D1"/>
    <w:rsid w:val="005B3152"/>
    <w:rsid w:val="005B58AC"/>
    <w:rsid w:val="005C4356"/>
    <w:rsid w:val="005E1E14"/>
    <w:rsid w:val="005F1F12"/>
    <w:rsid w:val="005F2C08"/>
    <w:rsid w:val="005F3719"/>
    <w:rsid w:val="006013D5"/>
    <w:rsid w:val="00613EDB"/>
    <w:rsid w:val="00622B53"/>
    <w:rsid w:val="00637D8A"/>
    <w:rsid w:val="00643A1B"/>
    <w:rsid w:val="00645B98"/>
    <w:rsid w:val="00657CD3"/>
    <w:rsid w:val="00657DE0"/>
    <w:rsid w:val="00667DF4"/>
    <w:rsid w:val="006943E6"/>
    <w:rsid w:val="00695396"/>
    <w:rsid w:val="006A0F4A"/>
    <w:rsid w:val="006A6AEE"/>
    <w:rsid w:val="006D1D70"/>
    <w:rsid w:val="006D3714"/>
    <w:rsid w:val="006D7454"/>
    <w:rsid w:val="006E14BC"/>
    <w:rsid w:val="006E370A"/>
    <w:rsid w:val="006F62F0"/>
    <w:rsid w:val="0070204A"/>
    <w:rsid w:val="00711CBC"/>
    <w:rsid w:val="00723388"/>
    <w:rsid w:val="00751196"/>
    <w:rsid w:val="007578C9"/>
    <w:rsid w:val="00782C16"/>
    <w:rsid w:val="00785D54"/>
    <w:rsid w:val="007D0882"/>
    <w:rsid w:val="007F6013"/>
    <w:rsid w:val="0080306F"/>
    <w:rsid w:val="008053A7"/>
    <w:rsid w:val="00805744"/>
    <w:rsid w:val="0081060E"/>
    <w:rsid w:val="00841564"/>
    <w:rsid w:val="00842267"/>
    <w:rsid w:val="008615A4"/>
    <w:rsid w:val="00866E78"/>
    <w:rsid w:val="008713C3"/>
    <w:rsid w:val="0088094A"/>
    <w:rsid w:val="008852E9"/>
    <w:rsid w:val="008879E9"/>
    <w:rsid w:val="008A79CD"/>
    <w:rsid w:val="008A7D7D"/>
    <w:rsid w:val="008C136A"/>
    <w:rsid w:val="008C2C67"/>
    <w:rsid w:val="008C61AE"/>
    <w:rsid w:val="008D10F6"/>
    <w:rsid w:val="008D32AD"/>
    <w:rsid w:val="008E1F12"/>
    <w:rsid w:val="008E6A10"/>
    <w:rsid w:val="008F6D2F"/>
    <w:rsid w:val="008F72C0"/>
    <w:rsid w:val="00907FDC"/>
    <w:rsid w:val="00925734"/>
    <w:rsid w:val="00942417"/>
    <w:rsid w:val="009500FF"/>
    <w:rsid w:val="009771A9"/>
    <w:rsid w:val="00983691"/>
    <w:rsid w:val="00986642"/>
    <w:rsid w:val="00992077"/>
    <w:rsid w:val="00994595"/>
    <w:rsid w:val="009B3162"/>
    <w:rsid w:val="009D2D75"/>
    <w:rsid w:val="009F0075"/>
    <w:rsid w:val="00A00EBA"/>
    <w:rsid w:val="00A055B0"/>
    <w:rsid w:val="00A21EDF"/>
    <w:rsid w:val="00A469D3"/>
    <w:rsid w:val="00A6615F"/>
    <w:rsid w:val="00A74FA4"/>
    <w:rsid w:val="00A83B66"/>
    <w:rsid w:val="00A8419B"/>
    <w:rsid w:val="00AA1E0D"/>
    <w:rsid w:val="00AA4758"/>
    <w:rsid w:val="00AB2544"/>
    <w:rsid w:val="00AE225D"/>
    <w:rsid w:val="00AE41E7"/>
    <w:rsid w:val="00AE45A5"/>
    <w:rsid w:val="00AF3544"/>
    <w:rsid w:val="00AF7024"/>
    <w:rsid w:val="00B07598"/>
    <w:rsid w:val="00B237D2"/>
    <w:rsid w:val="00B3699D"/>
    <w:rsid w:val="00B448AB"/>
    <w:rsid w:val="00B6039E"/>
    <w:rsid w:val="00B63287"/>
    <w:rsid w:val="00B84538"/>
    <w:rsid w:val="00B85799"/>
    <w:rsid w:val="00B92352"/>
    <w:rsid w:val="00B97883"/>
    <w:rsid w:val="00BA4C18"/>
    <w:rsid w:val="00BC4663"/>
    <w:rsid w:val="00BD1E66"/>
    <w:rsid w:val="00BF0C99"/>
    <w:rsid w:val="00C17083"/>
    <w:rsid w:val="00C20453"/>
    <w:rsid w:val="00C41D11"/>
    <w:rsid w:val="00C547B7"/>
    <w:rsid w:val="00CA4D61"/>
    <w:rsid w:val="00CB253B"/>
    <w:rsid w:val="00CB7BE3"/>
    <w:rsid w:val="00CC662A"/>
    <w:rsid w:val="00D052F0"/>
    <w:rsid w:val="00D06E1A"/>
    <w:rsid w:val="00D100A2"/>
    <w:rsid w:val="00D25851"/>
    <w:rsid w:val="00D40905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79DF"/>
    <w:rsid w:val="00E14E09"/>
    <w:rsid w:val="00E32B76"/>
    <w:rsid w:val="00E54301"/>
    <w:rsid w:val="00E84836"/>
    <w:rsid w:val="00E9001A"/>
    <w:rsid w:val="00E93B32"/>
    <w:rsid w:val="00EB4323"/>
    <w:rsid w:val="00ED1915"/>
    <w:rsid w:val="00EE7E8E"/>
    <w:rsid w:val="00F413F3"/>
    <w:rsid w:val="00F57C98"/>
    <w:rsid w:val="00F71126"/>
    <w:rsid w:val="00F823DF"/>
    <w:rsid w:val="00F82AB2"/>
    <w:rsid w:val="00F839FB"/>
    <w:rsid w:val="00F90D20"/>
    <w:rsid w:val="00F915D4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  <w:style w:type="paragraph" w:customStyle="1" w:styleId="ConsPlusTitle">
    <w:name w:val="ConsPlusTitle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E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B1DDA-FBAC-471B-BC66-4D38FAA8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216</cp:revision>
  <cp:lastPrinted>2018-12-28T06:42:00Z</cp:lastPrinted>
  <dcterms:created xsi:type="dcterms:W3CDTF">2017-08-25T04:12:00Z</dcterms:created>
  <dcterms:modified xsi:type="dcterms:W3CDTF">2019-01-14T06:52:00Z</dcterms:modified>
</cp:coreProperties>
</file>