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3A7" w:rsidRPr="001719ED" w:rsidRDefault="008053A7" w:rsidP="001719ED">
      <w:pPr>
        <w:pStyle w:val="2"/>
        <w:rPr>
          <w:rFonts w:ascii="Arial" w:hAnsi="Arial" w:cs="Arial"/>
          <w:b/>
          <w:bCs/>
          <w:sz w:val="24"/>
          <w:szCs w:val="24"/>
        </w:rPr>
      </w:pPr>
      <w:r w:rsidRPr="001719E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053A7" w:rsidRPr="001719ED" w:rsidRDefault="008053A7" w:rsidP="008053A7">
      <w:pPr>
        <w:pStyle w:val="1"/>
        <w:rPr>
          <w:rFonts w:ascii="Arial" w:hAnsi="Arial" w:cs="Arial"/>
          <w:sz w:val="24"/>
          <w:szCs w:val="24"/>
        </w:rPr>
      </w:pPr>
    </w:p>
    <w:p w:rsidR="00152604" w:rsidRPr="001719ED" w:rsidRDefault="00152604" w:rsidP="00152604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1719ED">
        <w:rPr>
          <w:rFonts w:ascii="Arial" w:hAnsi="Arial" w:cs="Arial"/>
          <w:b/>
        </w:rPr>
        <w:t>О внесении изменений и дополнений в постановление главы сельского поселения Маядыковский сельсовет муниципального района Дюртюлинский район Республики Башкортостан от 15.10.2018. № 10/5 «О разработке и утверждении административных регламентов осуществления муниципального контроля и  административных регламентов предоставления муниципальных услуг»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  <w:b/>
        </w:rPr>
      </w:pP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Рассмотрев протест </w:t>
      </w:r>
      <w:proofErr w:type="spellStart"/>
      <w:r w:rsidRPr="001719ED">
        <w:rPr>
          <w:rFonts w:ascii="Arial" w:hAnsi="Arial" w:cs="Arial"/>
        </w:rPr>
        <w:t>Дюртюлинской</w:t>
      </w:r>
      <w:proofErr w:type="spellEnd"/>
      <w:r w:rsidRPr="001719ED">
        <w:rPr>
          <w:rFonts w:ascii="Arial" w:hAnsi="Arial" w:cs="Arial"/>
        </w:rPr>
        <w:t xml:space="preserve"> межрайонной прокуратуры № Д24-2018 от 06.12.2018 года, руководствуясь Федеральным </w:t>
      </w:r>
      <w:hyperlink r:id="rId7" w:history="1">
        <w:r w:rsidRPr="001719ED">
          <w:rPr>
            <w:rStyle w:val="a9"/>
            <w:rFonts w:ascii="Arial" w:hAnsi="Arial" w:cs="Arial"/>
            <w:color w:val="auto"/>
            <w:u w:val="none"/>
          </w:rPr>
          <w:t>законом</w:t>
        </w:r>
      </w:hyperlink>
      <w:r w:rsidRPr="001719ED">
        <w:rPr>
          <w:rFonts w:ascii="Arial" w:hAnsi="Arial" w:cs="Arial"/>
        </w:rPr>
        <w:t xml:space="preserve"> от 27.07.2010. № 210-ФЗ "Об организации предоставления государственных и муниципальных услуг", </w:t>
      </w:r>
      <w:hyperlink r:id="rId8" w:history="1">
        <w:r w:rsidRPr="001719ED">
          <w:rPr>
            <w:rStyle w:val="a9"/>
            <w:rFonts w:ascii="Arial" w:hAnsi="Arial" w:cs="Arial"/>
            <w:color w:val="auto"/>
            <w:u w:val="none"/>
          </w:rPr>
          <w:t>Постановлением</w:t>
        </w:r>
      </w:hyperlink>
      <w:r w:rsidRPr="001719ED">
        <w:rPr>
          <w:rFonts w:ascii="Arial" w:hAnsi="Arial" w:cs="Arial"/>
        </w:rPr>
        <w:t xml:space="preserve"> Правительства Российской Федерации от 16.05.2011.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</w:t>
      </w:r>
    </w:p>
    <w:p w:rsidR="00152604" w:rsidRDefault="00152604" w:rsidP="00152604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</w:rPr>
      </w:pPr>
      <w:r w:rsidRPr="001719ED">
        <w:rPr>
          <w:rFonts w:ascii="Arial" w:hAnsi="Arial" w:cs="Arial"/>
        </w:rPr>
        <w:t>ПОСТАНОВЛЯЮ:</w:t>
      </w:r>
    </w:p>
    <w:p w:rsidR="001719ED" w:rsidRPr="001719ED" w:rsidRDefault="001719ED" w:rsidP="00152604">
      <w:pPr>
        <w:widowControl w:val="0"/>
        <w:autoSpaceDE w:val="0"/>
        <w:autoSpaceDN w:val="0"/>
        <w:ind w:firstLine="539"/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1. Внести в постановление главы сельского поселения Маядыковский сельсовет муниципального района Дюртюлинский район Республики Башкортостан от 15.10.2018. № 10/5 </w:t>
      </w:r>
      <w:r w:rsidRPr="001719ED">
        <w:rPr>
          <w:rFonts w:ascii="Arial" w:hAnsi="Arial" w:cs="Arial"/>
          <w:b/>
        </w:rPr>
        <w:t xml:space="preserve"> «</w:t>
      </w:r>
      <w:r w:rsidRPr="001719ED">
        <w:rPr>
          <w:rFonts w:ascii="Arial" w:hAnsi="Arial" w:cs="Arial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(далее - постановление) следующие изменения и дополнения: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>а) в пункте 1.7.1. приложения № 2 к постановлению в абзаце первом слова «таким органом» исключить;</w:t>
      </w:r>
    </w:p>
    <w:p w:rsidR="00152604" w:rsidRPr="001719ED" w:rsidRDefault="00152604" w:rsidP="00152604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</w:rPr>
      </w:pPr>
      <w:r w:rsidRPr="001719ED">
        <w:rPr>
          <w:rFonts w:ascii="Arial" w:hAnsi="Arial" w:cs="Arial"/>
        </w:rPr>
        <w:t>б) в пункте 1.7.1 приложения № 2 к постановлению абзац второй изложить в следующей редакции: «</w:t>
      </w:r>
      <w:r w:rsidRPr="001719ED">
        <w:rPr>
          <w:rFonts w:ascii="Arial" w:hAnsi="Arial" w:cs="Arial"/>
          <w:color w:val="000000"/>
        </w:rPr>
        <w:t>При этом порядком осуществления соответствующего полномочия, утвержденным нормативным правовым актом федерального органа  исполнительной власти, органа государственного внебюджетного фонда или государственной корпорации,  не регулируются вопросы, относящиеся к предмету регулирования регламента в соответствии с настоящими Правилами</w:t>
      </w:r>
      <w:proofErr w:type="gramStart"/>
      <w:r w:rsidRPr="001719ED">
        <w:rPr>
          <w:rFonts w:ascii="Arial" w:hAnsi="Arial" w:cs="Arial"/>
          <w:color w:val="000000"/>
        </w:rPr>
        <w:t>.»;</w:t>
      </w:r>
    </w:p>
    <w:p w:rsidR="00152604" w:rsidRPr="001719ED" w:rsidRDefault="00152604" w:rsidP="00152604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bCs/>
          <w:color w:val="000000"/>
          <w:shd w:val="clear" w:color="auto" w:fill="FFFFFF"/>
        </w:rPr>
      </w:pPr>
      <w:proofErr w:type="gramEnd"/>
      <w:r w:rsidRPr="001719ED">
        <w:rPr>
          <w:rFonts w:ascii="Arial" w:hAnsi="Arial" w:cs="Arial"/>
          <w:color w:val="000000"/>
        </w:rPr>
        <w:t>в) в пункте 2.3 приложения № 2  абзац одиннадцатый изложить в следующей редакции: «</w:t>
      </w:r>
      <w:r w:rsidRPr="001719ED">
        <w:rPr>
          <w:rFonts w:ascii="Arial" w:hAnsi="Arial" w:cs="Arial"/>
          <w:bCs/>
          <w:color w:val="000000"/>
          <w:shd w:val="clear" w:color="auto" w:fill="FFFFFF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 и на Едином портале государственных и муниципальных услуг (функций), о чем указывается в тексте регламента. Органы, предоставляющие государственные услуги, обеспечивают в установленном порядке размещение и актуализацию справочной информации в соответствующем разделе федерального реестра и на соответствующем официальном сайте в сети "Интернет"»;</w:t>
      </w:r>
    </w:p>
    <w:p w:rsidR="00152604" w:rsidRPr="001719ED" w:rsidRDefault="00152604" w:rsidP="00152604">
      <w:pPr>
        <w:pStyle w:val="pboth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</w:rPr>
      </w:pPr>
      <w:r w:rsidRPr="001719ED">
        <w:rPr>
          <w:rFonts w:ascii="Arial" w:hAnsi="Arial" w:cs="Arial"/>
          <w:bCs/>
          <w:color w:val="000000"/>
          <w:shd w:val="clear" w:color="auto" w:fill="FFFFFF"/>
        </w:rPr>
        <w:t xml:space="preserve">г) абзац второй </w:t>
      </w:r>
      <w:proofErr w:type="spellStart"/>
      <w:r w:rsidRPr="001719ED">
        <w:rPr>
          <w:rFonts w:ascii="Arial" w:hAnsi="Arial" w:cs="Arial"/>
          <w:bCs/>
          <w:color w:val="000000"/>
          <w:shd w:val="clear" w:color="auto" w:fill="FFFFFF"/>
        </w:rPr>
        <w:t>пп</w:t>
      </w:r>
      <w:proofErr w:type="spellEnd"/>
      <w:r w:rsidRPr="001719ED">
        <w:rPr>
          <w:rFonts w:ascii="Arial" w:hAnsi="Arial" w:cs="Arial"/>
          <w:bCs/>
          <w:color w:val="000000"/>
          <w:shd w:val="clear" w:color="auto" w:fill="FFFFFF"/>
        </w:rPr>
        <w:t>. «д» пункта 2.4  приложения № 2  дополнить предложением следующего содержания: «Перечень нормативных правовых актов, регулирующих предоставление государственной услуги, не приводится в тексте административного регламента</w:t>
      </w:r>
      <w:proofErr w:type="gramStart"/>
      <w:r w:rsidRPr="001719ED">
        <w:rPr>
          <w:rFonts w:ascii="Arial" w:hAnsi="Arial" w:cs="Arial"/>
          <w:bCs/>
          <w:color w:val="000000"/>
          <w:shd w:val="clear" w:color="auto" w:fill="FFFFFF"/>
        </w:rPr>
        <w:t>.»;</w:t>
      </w:r>
      <w:r w:rsidRPr="001719ED">
        <w:rPr>
          <w:rFonts w:ascii="Arial" w:hAnsi="Arial" w:cs="Arial"/>
          <w:bCs/>
          <w:color w:val="000000"/>
        </w:rPr>
        <w:br/>
      </w:r>
      <w:r w:rsidRPr="001719ED">
        <w:rPr>
          <w:rFonts w:ascii="Arial" w:hAnsi="Arial" w:cs="Arial"/>
        </w:rPr>
        <w:t xml:space="preserve">         </w:t>
      </w:r>
      <w:proofErr w:type="gramEnd"/>
      <w:r w:rsidRPr="001719ED">
        <w:rPr>
          <w:rFonts w:ascii="Arial" w:hAnsi="Arial" w:cs="Arial"/>
        </w:rPr>
        <w:t xml:space="preserve">д)  </w:t>
      </w:r>
      <w:proofErr w:type="spellStart"/>
      <w:r w:rsidRPr="001719ED">
        <w:rPr>
          <w:rFonts w:ascii="Arial" w:hAnsi="Arial" w:cs="Arial"/>
        </w:rPr>
        <w:t>пп</w:t>
      </w:r>
      <w:proofErr w:type="spellEnd"/>
      <w:r w:rsidRPr="001719ED">
        <w:rPr>
          <w:rFonts w:ascii="Arial" w:hAnsi="Arial" w:cs="Arial"/>
        </w:rPr>
        <w:t xml:space="preserve"> «з» пункта 2.4   приложения № 2 к постановлению дополнить абзацем следующего содержания: </w:t>
      </w:r>
    </w:p>
    <w:p w:rsidR="00152604" w:rsidRPr="001719ED" w:rsidRDefault="00152604" w:rsidP="0015260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1719ED">
        <w:rPr>
          <w:rFonts w:ascii="Arial" w:hAnsi="Arial" w:cs="Arial"/>
        </w:rPr>
        <w:t>«</w:t>
      </w:r>
      <w:r w:rsidRPr="001719ED">
        <w:rPr>
          <w:rFonts w:ascii="Arial" w:hAnsi="Arial" w:cs="Arial"/>
          <w:bCs/>
          <w:color w:val="000000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9" w:anchor="block_7014" w:history="1">
        <w:r w:rsidRPr="001719ED">
          <w:rPr>
            <w:rStyle w:val="a9"/>
            <w:rFonts w:ascii="Arial" w:hAnsi="Arial" w:cs="Arial"/>
            <w:bCs/>
            <w:color w:val="000000"/>
            <w:u w:val="none"/>
          </w:rPr>
          <w:t>пунктом 4 части 1 статьи 7</w:t>
        </w:r>
      </w:hyperlink>
      <w:r w:rsidRPr="001719ED">
        <w:rPr>
          <w:rFonts w:ascii="Arial" w:hAnsi="Arial" w:cs="Arial"/>
          <w:bCs/>
          <w:color w:val="000000"/>
          <w:shd w:val="clear" w:color="auto" w:fill="FFFFFF"/>
        </w:rPr>
        <w:t> Федерального закона»;</w:t>
      </w:r>
    </w:p>
    <w:p w:rsidR="00152604" w:rsidRPr="001719ED" w:rsidRDefault="00152604" w:rsidP="0015260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719ED">
        <w:rPr>
          <w:rFonts w:ascii="Arial" w:hAnsi="Arial" w:cs="Arial"/>
          <w:bCs/>
          <w:color w:val="000000"/>
          <w:shd w:val="clear" w:color="auto" w:fill="FFFFFF"/>
        </w:rPr>
        <w:lastRenderedPageBreak/>
        <w:t xml:space="preserve">е) </w:t>
      </w:r>
      <w:proofErr w:type="spellStart"/>
      <w:r w:rsidRPr="001719ED">
        <w:rPr>
          <w:rFonts w:ascii="Arial" w:hAnsi="Arial" w:cs="Arial"/>
        </w:rPr>
        <w:t>пп</w:t>
      </w:r>
      <w:proofErr w:type="spellEnd"/>
      <w:r w:rsidRPr="001719ED">
        <w:rPr>
          <w:rFonts w:ascii="Arial" w:hAnsi="Arial" w:cs="Arial"/>
        </w:rPr>
        <w:t xml:space="preserve"> «с» пункта 2.4 приложения № 2 к постановлению изложить в следующей редакции: </w:t>
      </w:r>
    </w:p>
    <w:p w:rsidR="00152604" w:rsidRPr="001719ED" w:rsidRDefault="00152604" w:rsidP="0015260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1719ED">
        <w:rPr>
          <w:rFonts w:ascii="Arial" w:hAnsi="Arial" w:cs="Arial"/>
        </w:rPr>
        <w:t>«показатели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1719ED">
        <w:rPr>
          <w:rFonts w:ascii="Arial" w:hAnsi="Arial" w:cs="Arial"/>
        </w:rPr>
        <w:t xml:space="preserve"> </w:t>
      </w:r>
      <w:proofErr w:type="gramStart"/>
      <w:r w:rsidRPr="001719ED">
        <w:rPr>
          <w:rFonts w:ascii="Arial" w:hAnsi="Arial" w:cs="Arial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  <w:r w:rsidRPr="001719ED">
        <w:rPr>
          <w:rFonts w:ascii="Arial" w:hAnsi="Arial" w:cs="Arial"/>
        </w:rPr>
        <w:t xml:space="preserve">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осуществляется»;</w:t>
      </w:r>
    </w:p>
    <w:p w:rsidR="00152604" w:rsidRPr="001719ED" w:rsidRDefault="00152604" w:rsidP="00152604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ж) </w:t>
      </w:r>
      <w:proofErr w:type="spellStart"/>
      <w:r w:rsidRPr="001719ED">
        <w:rPr>
          <w:rFonts w:ascii="Arial" w:hAnsi="Arial" w:cs="Arial"/>
        </w:rPr>
        <w:t>пп</w:t>
      </w:r>
      <w:proofErr w:type="spellEnd"/>
      <w:r w:rsidRPr="001719ED">
        <w:rPr>
          <w:rFonts w:ascii="Arial" w:hAnsi="Arial" w:cs="Arial"/>
        </w:rPr>
        <w:t xml:space="preserve">. «т» пункта 2.4 приложения № 2 к постановлению изложить в следующей редакции: 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«иные требования, в том числе учитывающие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1719ED">
        <w:rPr>
          <w:rFonts w:ascii="Arial" w:hAnsi="Arial" w:cs="Arial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1719ED">
        <w:rPr>
          <w:rFonts w:ascii="Arial" w:hAnsi="Arial" w:cs="Arial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1719ED">
          <w:rPr>
            <w:rFonts w:ascii="Arial" w:hAnsi="Arial" w:cs="Arial"/>
          </w:rPr>
          <w:t>2012 г</w:t>
        </w:r>
      </w:smartTag>
      <w:r w:rsidRPr="001719ED">
        <w:rPr>
          <w:rFonts w:ascii="Arial" w:hAnsi="Arial" w:cs="Arial"/>
        </w:rPr>
        <w:t>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з) пункт 2.5.  приложения № 2 к постановлению изложить в следующей редакции: 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proofErr w:type="gramStart"/>
      <w:r w:rsidRPr="001719ED">
        <w:rPr>
          <w:rFonts w:ascii="Arial" w:hAnsi="Arial" w:cs="Arial"/>
        </w:rPr>
        <w:t>«Разделы,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 услуг и услуг, которые</w:t>
      </w:r>
      <w:proofErr w:type="gramEnd"/>
      <w:r w:rsidRPr="001719ED">
        <w:rPr>
          <w:rFonts w:ascii="Arial" w:hAnsi="Arial" w:cs="Arial"/>
        </w:rPr>
        <w:t xml:space="preserve"> </w:t>
      </w:r>
      <w:proofErr w:type="gramStart"/>
      <w:r w:rsidRPr="001719ED">
        <w:rPr>
          <w:rFonts w:ascii="Arial" w:hAnsi="Arial" w:cs="Arial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1719ED">
        <w:rPr>
          <w:rFonts w:ascii="Arial" w:hAnsi="Arial" w:cs="Arial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52604" w:rsidRPr="001719ED" w:rsidRDefault="00152604" w:rsidP="00152604">
      <w:pPr>
        <w:pStyle w:val="ConsPlusNormal"/>
        <w:ind w:firstLine="539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152604" w:rsidRPr="001719ED" w:rsidRDefault="00152604" w:rsidP="00152604">
      <w:pPr>
        <w:pStyle w:val="ConsPlusNormal"/>
        <w:ind w:firstLine="539"/>
        <w:jc w:val="both"/>
        <w:rPr>
          <w:sz w:val="24"/>
          <w:szCs w:val="24"/>
        </w:rPr>
      </w:pPr>
      <w:r w:rsidRPr="001719ED">
        <w:rPr>
          <w:sz w:val="24"/>
          <w:szCs w:val="24"/>
        </w:rPr>
        <w:lastRenderedPageBreak/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152604" w:rsidRPr="001719ED" w:rsidRDefault="00152604" w:rsidP="00152604">
      <w:pPr>
        <w:pStyle w:val="ConsPlusNormal"/>
        <w:ind w:firstLine="539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152604" w:rsidRPr="001719ED" w:rsidRDefault="00152604" w:rsidP="00152604">
      <w:pPr>
        <w:pStyle w:val="ConsPlusNormal"/>
        <w:ind w:firstLine="539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152604" w:rsidRPr="001719ED" w:rsidRDefault="00152604" w:rsidP="0015260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719ED">
        <w:rPr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1719ED">
        <w:rPr>
          <w:sz w:val="24"/>
          <w:szCs w:val="24"/>
        </w:rPr>
        <w:t xml:space="preserve"> и муниципальных услуг и их работников.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1 части 6 статьи 15 Федерального закона.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r w:rsidRPr="001719ED">
        <w:rPr>
          <w:sz w:val="24"/>
          <w:szCs w:val="24"/>
        </w:rPr>
        <w:t xml:space="preserve">В соответствующем разделе </w:t>
      </w:r>
      <w:proofErr w:type="gramStart"/>
      <w:r w:rsidRPr="001719ED">
        <w:rPr>
          <w:sz w:val="24"/>
          <w:szCs w:val="24"/>
        </w:rPr>
        <w:t>описывается</w:t>
      </w:r>
      <w:proofErr w:type="gramEnd"/>
      <w:r w:rsidRPr="001719ED">
        <w:rPr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r w:rsidRPr="001719ED">
        <w:rPr>
          <w:sz w:val="24"/>
          <w:szCs w:val="24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муниципальной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719ED">
        <w:rPr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1719ED">
        <w:rPr>
          <w:sz w:val="24"/>
          <w:szCs w:val="24"/>
        </w:rPr>
        <w:t xml:space="preserve"> государственные услуги, и органов, предоставляющих муниципальные услуги;</w:t>
      </w:r>
    </w:p>
    <w:p w:rsidR="00152604" w:rsidRPr="001719ED" w:rsidRDefault="00152604" w:rsidP="0015260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719ED">
        <w:rPr>
          <w:sz w:val="24"/>
          <w:szCs w:val="24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1719ED">
        <w:rPr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услуги».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>2. Обнародовать настоящее постановление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адресу: с. Маядык, ул. Горшкова, д.</w:t>
      </w:r>
      <w:r w:rsidR="00782C16" w:rsidRPr="001719ED">
        <w:rPr>
          <w:rFonts w:ascii="Arial" w:hAnsi="Arial" w:cs="Arial"/>
        </w:rPr>
        <w:t>1</w:t>
      </w:r>
      <w:r w:rsidRPr="001719ED">
        <w:rPr>
          <w:rFonts w:ascii="Arial" w:hAnsi="Arial" w:cs="Arial"/>
        </w:rPr>
        <w:t>4 и на официальном сайте в сети «Интернет».</w:t>
      </w:r>
    </w:p>
    <w:p w:rsidR="00152604" w:rsidRPr="001719ED" w:rsidRDefault="00152604" w:rsidP="00152604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1719ED">
        <w:rPr>
          <w:rFonts w:ascii="Arial" w:hAnsi="Arial" w:cs="Arial"/>
        </w:rPr>
        <w:t xml:space="preserve">3. </w:t>
      </w:r>
      <w:proofErr w:type="gramStart"/>
      <w:r w:rsidRPr="001719ED">
        <w:rPr>
          <w:rFonts w:ascii="Arial" w:hAnsi="Arial" w:cs="Arial"/>
        </w:rPr>
        <w:t>Контроль за</w:t>
      </w:r>
      <w:proofErr w:type="gramEnd"/>
      <w:r w:rsidRPr="001719E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F3544" w:rsidRPr="001719ED" w:rsidRDefault="00AF3544" w:rsidP="008053A7">
      <w:pPr>
        <w:rPr>
          <w:rFonts w:ascii="Arial" w:hAnsi="Arial" w:cs="Arial"/>
        </w:rPr>
      </w:pPr>
    </w:p>
    <w:p w:rsidR="00152604" w:rsidRPr="001719ED" w:rsidRDefault="00152604" w:rsidP="008053A7">
      <w:pPr>
        <w:rPr>
          <w:rFonts w:ascii="Arial" w:hAnsi="Arial" w:cs="Arial"/>
        </w:rPr>
      </w:pPr>
    </w:p>
    <w:p w:rsidR="008053A7" w:rsidRPr="001719ED" w:rsidRDefault="008053A7" w:rsidP="008053A7">
      <w:pPr>
        <w:spacing w:line="360" w:lineRule="auto"/>
        <w:rPr>
          <w:rFonts w:ascii="Arial" w:hAnsi="Arial" w:cs="Arial"/>
          <w:b/>
        </w:rPr>
      </w:pPr>
      <w:r w:rsidRPr="001719ED">
        <w:rPr>
          <w:rFonts w:ascii="Arial" w:hAnsi="Arial" w:cs="Arial"/>
          <w:b/>
        </w:rPr>
        <w:t>Глав</w:t>
      </w:r>
      <w:r w:rsidR="00D100A2" w:rsidRPr="001719ED">
        <w:rPr>
          <w:rFonts w:ascii="Arial" w:hAnsi="Arial" w:cs="Arial"/>
          <w:b/>
        </w:rPr>
        <w:t>а</w:t>
      </w:r>
      <w:r w:rsidRPr="001719ED">
        <w:rPr>
          <w:rFonts w:ascii="Arial" w:hAnsi="Arial" w:cs="Arial"/>
          <w:b/>
        </w:rPr>
        <w:t xml:space="preserve"> сельского поселения</w:t>
      </w:r>
      <w:r w:rsidRPr="001719ED">
        <w:rPr>
          <w:rFonts w:ascii="Arial" w:hAnsi="Arial" w:cs="Arial"/>
          <w:b/>
        </w:rPr>
        <w:tab/>
      </w:r>
      <w:r w:rsidRPr="001719ED">
        <w:rPr>
          <w:rFonts w:ascii="Arial" w:hAnsi="Arial" w:cs="Arial"/>
          <w:b/>
        </w:rPr>
        <w:tab/>
      </w:r>
      <w:r w:rsidR="00841564" w:rsidRPr="001719ED">
        <w:rPr>
          <w:rFonts w:ascii="Arial" w:hAnsi="Arial" w:cs="Arial"/>
          <w:b/>
        </w:rPr>
        <w:tab/>
      </w:r>
      <w:r w:rsidRPr="001719ED">
        <w:rPr>
          <w:rFonts w:ascii="Arial" w:hAnsi="Arial" w:cs="Arial"/>
          <w:b/>
        </w:rPr>
        <w:tab/>
      </w:r>
      <w:r w:rsidRPr="001719ED">
        <w:rPr>
          <w:rFonts w:ascii="Arial" w:hAnsi="Arial" w:cs="Arial"/>
          <w:b/>
        </w:rPr>
        <w:tab/>
      </w:r>
      <w:r w:rsidR="00D100A2" w:rsidRPr="001719ED">
        <w:rPr>
          <w:rFonts w:ascii="Arial" w:hAnsi="Arial" w:cs="Arial"/>
          <w:b/>
        </w:rPr>
        <w:t>А.И. Ишалин</w:t>
      </w:r>
    </w:p>
    <w:p w:rsidR="00AF3544" w:rsidRPr="001719ED" w:rsidRDefault="00AF3544" w:rsidP="008053A7">
      <w:pPr>
        <w:spacing w:line="360" w:lineRule="auto"/>
        <w:rPr>
          <w:rFonts w:ascii="Arial" w:hAnsi="Arial" w:cs="Arial"/>
          <w:b/>
        </w:rPr>
      </w:pPr>
    </w:p>
    <w:p w:rsidR="00152604" w:rsidRPr="001719ED" w:rsidRDefault="00152604" w:rsidP="008053A7">
      <w:pPr>
        <w:spacing w:line="360" w:lineRule="auto"/>
        <w:rPr>
          <w:rFonts w:ascii="Arial" w:hAnsi="Arial" w:cs="Arial"/>
          <w:b/>
        </w:rPr>
      </w:pPr>
    </w:p>
    <w:p w:rsidR="00152604" w:rsidRPr="001719ED" w:rsidRDefault="00152604" w:rsidP="008053A7">
      <w:pPr>
        <w:spacing w:line="360" w:lineRule="auto"/>
        <w:rPr>
          <w:rFonts w:ascii="Arial" w:hAnsi="Arial" w:cs="Arial"/>
          <w:b/>
        </w:rPr>
      </w:pPr>
    </w:p>
    <w:p w:rsidR="00152604" w:rsidRPr="001719ED" w:rsidRDefault="00152604" w:rsidP="008053A7">
      <w:pPr>
        <w:spacing w:line="360" w:lineRule="auto"/>
        <w:rPr>
          <w:rFonts w:ascii="Arial" w:hAnsi="Arial" w:cs="Arial"/>
          <w:b/>
        </w:rPr>
      </w:pPr>
    </w:p>
    <w:p w:rsidR="008053A7" w:rsidRPr="001719ED" w:rsidRDefault="00994595" w:rsidP="008053A7">
      <w:pPr>
        <w:rPr>
          <w:rFonts w:ascii="Arial" w:hAnsi="Arial" w:cs="Arial"/>
          <w:b/>
        </w:rPr>
      </w:pPr>
      <w:r w:rsidRPr="001719ED">
        <w:rPr>
          <w:rFonts w:ascii="Arial" w:hAnsi="Arial" w:cs="Arial"/>
          <w:b/>
        </w:rPr>
        <w:t>с. Маядык</w:t>
      </w:r>
    </w:p>
    <w:p w:rsidR="008053A7" w:rsidRPr="001719ED" w:rsidRDefault="00152604" w:rsidP="008053A7">
      <w:pPr>
        <w:rPr>
          <w:rFonts w:ascii="Arial" w:hAnsi="Arial" w:cs="Arial"/>
          <w:b/>
        </w:rPr>
      </w:pPr>
      <w:r w:rsidRPr="001719ED">
        <w:rPr>
          <w:rFonts w:ascii="Arial" w:hAnsi="Arial" w:cs="Arial"/>
          <w:b/>
        </w:rPr>
        <w:t>17 декабря</w:t>
      </w:r>
      <w:r w:rsidR="006F62F0" w:rsidRPr="001719ED">
        <w:rPr>
          <w:rFonts w:ascii="Arial" w:hAnsi="Arial" w:cs="Arial"/>
          <w:b/>
        </w:rPr>
        <w:t xml:space="preserve"> </w:t>
      </w:r>
      <w:r w:rsidR="008053A7" w:rsidRPr="001719ED">
        <w:rPr>
          <w:rFonts w:ascii="Arial" w:hAnsi="Arial" w:cs="Arial"/>
          <w:b/>
        </w:rPr>
        <w:t xml:space="preserve"> 201</w:t>
      </w:r>
      <w:r w:rsidR="000C5B2C" w:rsidRPr="001719ED">
        <w:rPr>
          <w:rFonts w:ascii="Arial" w:hAnsi="Arial" w:cs="Arial"/>
          <w:b/>
        </w:rPr>
        <w:t>8</w:t>
      </w:r>
      <w:r w:rsidR="008053A7" w:rsidRPr="001719ED">
        <w:rPr>
          <w:rFonts w:ascii="Arial" w:hAnsi="Arial" w:cs="Arial"/>
          <w:b/>
        </w:rPr>
        <w:t>г.</w:t>
      </w:r>
    </w:p>
    <w:p w:rsidR="009771A9" w:rsidRPr="001719ED" w:rsidRDefault="008053A7">
      <w:pPr>
        <w:rPr>
          <w:rFonts w:ascii="Arial" w:hAnsi="Arial" w:cs="Arial"/>
          <w:b/>
        </w:rPr>
      </w:pPr>
      <w:r w:rsidRPr="001719ED">
        <w:rPr>
          <w:rFonts w:ascii="Arial" w:hAnsi="Arial" w:cs="Arial"/>
          <w:b/>
        </w:rPr>
        <w:t xml:space="preserve">№  </w:t>
      </w:r>
      <w:r w:rsidR="00782C16" w:rsidRPr="001719ED">
        <w:rPr>
          <w:rFonts w:ascii="Arial" w:hAnsi="Arial" w:cs="Arial"/>
          <w:b/>
        </w:rPr>
        <w:t>12/4</w:t>
      </w:r>
    </w:p>
    <w:sectPr w:rsidR="009771A9" w:rsidRPr="001719ED" w:rsidSect="00F915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1DF0E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4259E"/>
    <w:rsid w:val="00070051"/>
    <w:rsid w:val="00085784"/>
    <w:rsid w:val="00092C4F"/>
    <w:rsid w:val="000B0BA7"/>
    <w:rsid w:val="000B5D6E"/>
    <w:rsid w:val="000C5B2C"/>
    <w:rsid w:val="000C7EB6"/>
    <w:rsid w:val="000D1B88"/>
    <w:rsid w:val="00116C3F"/>
    <w:rsid w:val="00152604"/>
    <w:rsid w:val="00152A6A"/>
    <w:rsid w:val="001719ED"/>
    <w:rsid w:val="001720A7"/>
    <w:rsid w:val="00173FBF"/>
    <w:rsid w:val="001810CB"/>
    <w:rsid w:val="00190CDD"/>
    <w:rsid w:val="001935CC"/>
    <w:rsid w:val="001A0647"/>
    <w:rsid w:val="001A737F"/>
    <w:rsid w:val="001B2097"/>
    <w:rsid w:val="001B2E8D"/>
    <w:rsid w:val="001E690C"/>
    <w:rsid w:val="001F438D"/>
    <w:rsid w:val="002057C9"/>
    <w:rsid w:val="002151BE"/>
    <w:rsid w:val="00227A08"/>
    <w:rsid w:val="00245632"/>
    <w:rsid w:val="00256EC5"/>
    <w:rsid w:val="00263278"/>
    <w:rsid w:val="00265BE0"/>
    <w:rsid w:val="0027087C"/>
    <w:rsid w:val="002869FD"/>
    <w:rsid w:val="002D720A"/>
    <w:rsid w:val="002F03BD"/>
    <w:rsid w:val="00320095"/>
    <w:rsid w:val="003225AA"/>
    <w:rsid w:val="00351F81"/>
    <w:rsid w:val="00363DCC"/>
    <w:rsid w:val="00366619"/>
    <w:rsid w:val="00381E43"/>
    <w:rsid w:val="003834A8"/>
    <w:rsid w:val="00386727"/>
    <w:rsid w:val="003C08CD"/>
    <w:rsid w:val="003D33B8"/>
    <w:rsid w:val="003E78B4"/>
    <w:rsid w:val="004561EB"/>
    <w:rsid w:val="00461D60"/>
    <w:rsid w:val="0046479A"/>
    <w:rsid w:val="00465F2B"/>
    <w:rsid w:val="00466960"/>
    <w:rsid w:val="00471930"/>
    <w:rsid w:val="004D046A"/>
    <w:rsid w:val="004E00C3"/>
    <w:rsid w:val="004E3E35"/>
    <w:rsid w:val="004E6219"/>
    <w:rsid w:val="004F4D03"/>
    <w:rsid w:val="005154ED"/>
    <w:rsid w:val="00541C13"/>
    <w:rsid w:val="00567455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B58AC"/>
    <w:rsid w:val="005C4356"/>
    <w:rsid w:val="005E1E14"/>
    <w:rsid w:val="005F1F12"/>
    <w:rsid w:val="005F2C08"/>
    <w:rsid w:val="005F3719"/>
    <w:rsid w:val="006013D5"/>
    <w:rsid w:val="00613EDB"/>
    <w:rsid w:val="00622B53"/>
    <w:rsid w:val="00637D8A"/>
    <w:rsid w:val="00643A1B"/>
    <w:rsid w:val="00645B98"/>
    <w:rsid w:val="00657CD3"/>
    <w:rsid w:val="00657DE0"/>
    <w:rsid w:val="00667DF4"/>
    <w:rsid w:val="006943E6"/>
    <w:rsid w:val="00695396"/>
    <w:rsid w:val="006A0F4A"/>
    <w:rsid w:val="006A6AEE"/>
    <w:rsid w:val="006D1D70"/>
    <w:rsid w:val="006D3714"/>
    <w:rsid w:val="006D7454"/>
    <w:rsid w:val="006E14BC"/>
    <w:rsid w:val="006E370A"/>
    <w:rsid w:val="006F62F0"/>
    <w:rsid w:val="0070204A"/>
    <w:rsid w:val="00711CBC"/>
    <w:rsid w:val="00723388"/>
    <w:rsid w:val="00751196"/>
    <w:rsid w:val="007578C9"/>
    <w:rsid w:val="00782C16"/>
    <w:rsid w:val="00785D54"/>
    <w:rsid w:val="007D0882"/>
    <w:rsid w:val="007F6013"/>
    <w:rsid w:val="0080306F"/>
    <w:rsid w:val="008053A7"/>
    <w:rsid w:val="00805744"/>
    <w:rsid w:val="0081060E"/>
    <w:rsid w:val="00841564"/>
    <w:rsid w:val="00842267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2C67"/>
    <w:rsid w:val="008C61AE"/>
    <w:rsid w:val="008D10F6"/>
    <w:rsid w:val="008D32AD"/>
    <w:rsid w:val="008E1F12"/>
    <w:rsid w:val="008E6A10"/>
    <w:rsid w:val="008F6D2F"/>
    <w:rsid w:val="008F72C0"/>
    <w:rsid w:val="00907FDC"/>
    <w:rsid w:val="00925734"/>
    <w:rsid w:val="00942417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69D3"/>
    <w:rsid w:val="00A6615F"/>
    <w:rsid w:val="00A74FA4"/>
    <w:rsid w:val="00A8419B"/>
    <w:rsid w:val="00AA1E0D"/>
    <w:rsid w:val="00AA4758"/>
    <w:rsid w:val="00AB2544"/>
    <w:rsid w:val="00AE225D"/>
    <w:rsid w:val="00AE41E7"/>
    <w:rsid w:val="00AE45A5"/>
    <w:rsid w:val="00AF3544"/>
    <w:rsid w:val="00AF7024"/>
    <w:rsid w:val="00B07598"/>
    <w:rsid w:val="00B237D2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A4D61"/>
    <w:rsid w:val="00CB253B"/>
    <w:rsid w:val="00CB7BE3"/>
    <w:rsid w:val="00CC662A"/>
    <w:rsid w:val="00D052F0"/>
    <w:rsid w:val="00D06E1A"/>
    <w:rsid w:val="00D100A2"/>
    <w:rsid w:val="00D25851"/>
    <w:rsid w:val="00D40905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79DF"/>
    <w:rsid w:val="00E14E09"/>
    <w:rsid w:val="00E32B76"/>
    <w:rsid w:val="00E54301"/>
    <w:rsid w:val="00E84836"/>
    <w:rsid w:val="00E9001A"/>
    <w:rsid w:val="00E93B32"/>
    <w:rsid w:val="00EB4323"/>
    <w:rsid w:val="00ED1915"/>
    <w:rsid w:val="00EE7E8E"/>
    <w:rsid w:val="00F413F3"/>
    <w:rsid w:val="00F57C98"/>
    <w:rsid w:val="00F71126"/>
    <w:rsid w:val="00F82AB2"/>
    <w:rsid w:val="00F839FB"/>
    <w:rsid w:val="00F90D20"/>
    <w:rsid w:val="00F915D4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42267"/>
    <w:rPr>
      <w:color w:val="0000FF"/>
      <w:u w:val="single"/>
    </w:rPr>
  </w:style>
  <w:style w:type="paragraph" w:customStyle="1" w:styleId="pboth">
    <w:name w:val="pboth"/>
    <w:basedOn w:val="a"/>
    <w:rsid w:val="00152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857245DBECFE5CA438B3DD4B522F5BCA19B2373342AD7BDB52757766MCz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8857245DBECFE5CA438B3DD4B522F5BCB11BB30374CAD7BDB52757766MCz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77515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7031-5484-4D1A-8A9B-902DB67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207</cp:revision>
  <cp:lastPrinted>2018-12-18T10:30:00Z</cp:lastPrinted>
  <dcterms:created xsi:type="dcterms:W3CDTF">2017-08-25T04:12:00Z</dcterms:created>
  <dcterms:modified xsi:type="dcterms:W3CDTF">2019-01-14T06:41:00Z</dcterms:modified>
</cp:coreProperties>
</file>