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B975D0" w:rsidRPr="00B975D0" w:rsidTr="002738D1">
        <w:tc>
          <w:tcPr>
            <w:tcW w:w="9571" w:type="dxa"/>
          </w:tcPr>
          <w:p w:rsidR="00B975D0" w:rsidRPr="00B975D0" w:rsidRDefault="00B975D0">
            <w:pPr>
              <w:pStyle w:val="1"/>
              <w:spacing w:line="276" w:lineRule="auto"/>
              <w:jc w:val="center"/>
              <w:rPr>
                <w:rFonts w:ascii="Arial" w:hAnsi="Arial" w:cs="Arial"/>
                <w:lang w:eastAsia="en-US"/>
              </w:rPr>
            </w:pPr>
            <w:r w:rsidRPr="00B975D0">
              <w:rPr>
                <w:rFonts w:ascii="Arial" w:hAnsi="Arial" w:cs="Arial"/>
                <w:lang w:eastAsia="en-US"/>
              </w:rPr>
              <w:t>РЕШЕНИЕ</w:t>
            </w:r>
          </w:p>
        </w:tc>
      </w:tr>
    </w:tbl>
    <w:p w:rsidR="00903AAD" w:rsidRPr="00B975D0" w:rsidRDefault="00903AAD" w:rsidP="00903AAD">
      <w:pPr>
        <w:rPr>
          <w:rFonts w:ascii="Arial" w:hAnsi="Arial" w:cs="Arial"/>
        </w:rPr>
      </w:pPr>
    </w:p>
    <w:p w:rsidR="008A6A83" w:rsidRPr="00B975D0" w:rsidRDefault="008A6A83" w:rsidP="008A6A83">
      <w:pPr>
        <w:jc w:val="center"/>
        <w:rPr>
          <w:rFonts w:ascii="Arial" w:hAnsi="Arial" w:cs="Arial"/>
          <w:b/>
        </w:rPr>
      </w:pPr>
      <w:r w:rsidRPr="00B975D0">
        <w:rPr>
          <w:rFonts w:ascii="Arial" w:hAnsi="Arial" w:cs="Arial"/>
          <w:b/>
        </w:rPr>
        <w:t xml:space="preserve">Об утверждении Положения о муниципальном контроле </w:t>
      </w:r>
    </w:p>
    <w:p w:rsidR="008A6A83" w:rsidRPr="00B975D0" w:rsidRDefault="008A6A83" w:rsidP="008A6A83">
      <w:pPr>
        <w:jc w:val="center"/>
        <w:rPr>
          <w:rFonts w:ascii="Arial" w:hAnsi="Arial" w:cs="Arial"/>
          <w:b/>
        </w:rPr>
      </w:pPr>
      <w:r w:rsidRPr="00B975D0">
        <w:rPr>
          <w:rFonts w:ascii="Arial" w:hAnsi="Arial" w:cs="Arial"/>
          <w:b/>
        </w:rPr>
        <w:t xml:space="preserve">за сохранностью автомобильных дорог местного значения сельского поселения </w:t>
      </w:r>
      <w:proofErr w:type="spellStart"/>
      <w:r w:rsidRPr="00B975D0">
        <w:rPr>
          <w:rFonts w:ascii="Arial" w:hAnsi="Arial" w:cs="Arial"/>
          <w:b/>
        </w:rPr>
        <w:t>Маядыковский</w:t>
      </w:r>
      <w:proofErr w:type="spellEnd"/>
      <w:r w:rsidRPr="00B975D0">
        <w:rPr>
          <w:rFonts w:ascii="Arial" w:hAnsi="Arial" w:cs="Arial"/>
          <w:b/>
        </w:rPr>
        <w:t xml:space="preserve"> сельсовет муниципального района </w:t>
      </w:r>
    </w:p>
    <w:p w:rsidR="008A6A83" w:rsidRPr="00B975D0" w:rsidRDefault="008A6A83" w:rsidP="008A6A83">
      <w:pPr>
        <w:jc w:val="center"/>
        <w:rPr>
          <w:rFonts w:ascii="Arial" w:hAnsi="Arial" w:cs="Arial"/>
          <w:b/>
        </w:rPr>
      </w:pPr>
      <w:proofErr w:type="spellStart"/>
      <w:r w:rsidRPr="00B975D0">
        <w:rPr>
          <w:rFonts w:ascii="Arial" w:hAnsi="Arial" w:cs="Arial"/>
          <w:b/>
        </w:rPr>
        <w:t>Дюртюлинский</w:t>
      </w:r>
      <w:proofErr w:type="spellEnd"/>
      <w:r w:rsidRPr="00B975D0">
        <w:rPr>
          <w:rFonts w:ascii="Arial" w:hAnsi="Arial" w:cs="Arial"/>
          <w:b/>
        </w:rPr>
        <w:t xml:space="preserve"> район Республики Башкортостан </w:t>
      </w:r>
    </w:p>
    <w:p w:rsidR="008A6A83" w:rsidRPr="00B975D0" w:rsidRDefault="008A6A83" w:rsidP="008A6A83">
      <w:pPr>
        <w:ind w:firstLine="708"/>
        <w:jc w:val="both"/>
        <w:rPr>
          <w:rFonts w:ascii="Arial" w:eastAsia="Calibri" w:hAnsi="Arial" w:cs="Arial"/>
          <w:color w:val="000000"/>
          <w:lang w:eastAsia="en-US"/>
        </w:rPr>
      </w:pPr>
    </w:p>
    <w:p w:rsidR="008A6A83" w:rsidRPr="00B975D0" w:rsidRDefault="008A6A83" w:rsidP="008A6A83">
      <w:pPr>
        <w:ind w:firstLine="708"/>
        <w:jc w:val="both"/>
        <w:rPr>
          <w:rFonts w:ascii="Arial" w:hAnsi="Arial" w:cs="Arial"/>
        </w:rPr>
      </w:pPr>
      <w:proofErr w:type="gramStart"/>
      <w:r w:rsidRPr="00B975D0">
        <w:rPr>
          <w:rFonts w:ascii="Arial" w:hAnsi="Arial" w:cs="Arial"/>
        </w:rPr>
        <w:t xml:space="preserve">На основании представления </w:t>
      </w:r>
      <w:proofErr w:type="spellStart"/>
      <w:r w:rsidRPr="00B975D0">
        <w:rPr>
          <w:rFonts w:ascii="Arial" w:hAnsi="Arial" w:cs="Arial"/>
        </w:rPr>
        <w:t>Дюртюлинской</w:t>
      </w:r>
      <w:proofErr w:type="spellEnd"/>
      <w:r w:rsidRPr="00B975D0">
        <w:rPr>
          <w:rFonts w:ascii="Arial" w:hAnsi="Arial" w:cs="Arial"/>
        </w:rPr>
        <w:t xml:space="preserve"> межрайонной прокуратуры от 19.03.2018 №Д26а-2018, в соответствии с Федеральным </w:t>
      </w:r>
      <w:hyperlink r:id="rId7" w:history="1">
        <w:r w:rsidRPr="00B975D0">
          <w:rPr>
            <w:rStyle w:val="aa"/>
            <w:rFonts w:ascii="Arial" w:hAnsi="Arial" w:cs="Arial"/>
            <w:color w:val="auto"/>
            <w:u w:val="none"/>
          </w:rPr>
          <w:t>законом</w:t>
        </w:r>
      </w:hyperlink>
      <w:r w:rsidRPr="00B975D0">
        <w:rPr>
          <w:rFonts w:ascii="Arial" w:hAnsi="Arial" w:cs="Arial"/>
        </w:rPr>
        <w:t xml:space="preserve"> от 6 октября 2013 года № 131-ФЗ "Об общих принципах организации местного самоуправления в Российской Федерации", </w:t>
      </w:r>
      <w:hyperlink r:id="rId8" w:history="1">
        <w:proofErr w:type="spellStart"/>
        <w:r w:rsidRPr="00B975D0">
          <w:rPr>
            <w:rStyle w:val="aa"/>
            <w:rFonts w:ascii="Arial" w:hAnsi="Arial" w:cs="Arial"/>
            <w:color w:val="auto"/>
            <w:u w:val="none"/>
          </w:rPr>
          <w:t>ст.ст</w:t>
        </w:r>
        <w:proofErr w:type="spellEnd"/>
        <w:r w:rsidRPr="00B975D0">
          <w:rPr>
            <w:rStyle w:val="aa"/>
            <w:rFonts w:ascii="Arial" w:hAnsi="Arial" w:cs="Arial"/>
            <w:color w:val="auto"/>
            <w:u w:val="none"/>
          </w:rPr>
          <w:t>. 13</w:t>
        </w:r>
      </w:hyperlink>
      <w:r w:rsidRPr="00B975D0">
        <w:rPr>
          <w:rFonts w:ascii="Arial" w:hAnsi="Arial" w:cs="Arial"/>
        </w:rPr>
        <w:t>,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B975D0">
        <w:rPr>
          <w:rFonts w:ascii="Arial" w:hAnsi="Arial" w:cs="Arial"/>
        </w:rPr>
        <w:t xml:space="preserve"> </w:t>
      </w:r>
      <w:proofErr w:type="gramStart"/>
      <w:r w:rsidRPr="00B975D0">
        <w:rPr>
          <w:rFonts w:ascii="Arial" w:hAnsi="Arial" w:cs="Arial"/>
        </w:rPr>
        <w:t xml:space="preserve">Федерации", </w:t>
      </w:r>
      <w:hyperlink r:id="rId9" w:history="1">
        <w:r w:rsidRPr="00B975D0">
          <w:rPr>
            <w:rStyle w:val="aa"/>
            <w:rFonts w:ascii="Arial" w:hAnsi="Arial" w:cs="Arial"/>
            <w:color w:val="auto"/>
            <w:u w:val="none"/>
          </w:rPr>
          <w:t>статьей 6</w:t>
        </w:r>
      </w:hyperlink>
      <w:r w:rsidRPr="00B975D0">
        <w:rPr>
          <w:rFonts w:ascii="Arial" w:hAnsi="Arial" w:cs="Arial"/>
        </w:rPr>
        <w:t xml:space="preserve"> Федерального закона от 10 декабря 1995 года № 196-ФЗ "О безопасности дорожного движения", Федеральным </w:t>
      </w:r>
      <w:hyperlink r:id="rId10" w:history="1">
        <w:r w:rsidRPr="00B975D0">
          <w:rPr>
            <w:rStyle w:val="aa"/>
            <w:rFonts w:ascii="Arial" w:hAnsi="Arial" w:cs="Arial"/>
            <w:color w:val="auto"/>
            <w:u w:val="none"/>
          </w:rPr>
          <w:t>законом</w:t>
        </w:r>
      </w:hyperlink>
      <w:r w:rsidRPr="00B975D0">
        <w:rPr>
          <w:rFonts w:ascii="Arial" w:hAnsi="Arial" w:cs="Arial"/>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организации муниципального дорожного контроля за обеспечением сохранности автомобильных дорог местного значения, Совет сельского поселения </w:t>
      </w:r>
      <w:proofErr w:type="spellStart"/>
      <w:r w:rsidR="00D952AA" w:rsidRPr="00B975D0">
        <w:rPr>
          <w:rFonts w:ascii="Arial" w:hAnsi="Arial" w:cs="Arial"/>
        </w:rPr>
        <w:t>Маядыковский</w:t>
      </w:r>
      <w:proofErr w:type="spellEnd"/>
      <w:r w:rsidRPr="00B975D0">
        <w:rPr>
          <w:rFonts w:ascii="Arial" w:hAnsi="Arial" w:cs="Arial"/>
        </w:rPr>
        <w:t xml:space="preserve"> сельсовет муниципального района</w:t>
      </w:r>
      <w:proofErr w:type="gramEnd"/>
      <w:r w:rsidRPr="00B975D0">
        <w:rPr>
          <w:rFonts w:ascii="Arial" w:hAnsi="Arial" w:cs="Arial"/>
        </w:rPr>
        <w:t xml:space="preserve"> </w:t>
      </w:r>
      <w:proofErr w:type="spellStart"/>
      <w:r w:rsidRPr="00B975D0">
        <w:rPr>
          <w:rFonts w:ascii="Arial" w:hAnsi="Arial" w:cs="Arial"/>
        </w:rPr>
        <w:t>Дюртюлинский</w:t>
      </w:r>
      <w:proofErr w:type="spellEnd"/>
      <w:r w:rsidRPr="00B975D0">
        <w:rPr>
          <w:rFonts w:ascii="Arial" w:hAnsi="Arial" w:cs="Arial"/>
        </w:rPr>
        <w:t xml:space="preserve"> район Республики Башкортостан</w:t>
      </w:r>
    </w:p>
    <w:p w:rsidR="008A6A83" w:rsidRPr="00B975D0" w:rsidRDefault="008A6A83" w:rsidP="008A6A83">
      <w:pPr>
        <w:spacing w:before="120" w:after="120"/>
        <w:jc w:val="center"/>
        <w:rPr>
          <w:rFonts w:ascii="Arial" w:hAnsi="Arial" w:cs="Arial"/>
          <w:b/>
        </w:rPr>
      </w:pPr>
      <w:r w:rsidRPr="00B975D0">
        <w:rPr>
          <w:rFonts w:ascii="Arial" w:hAnsi="Arial" w:cs="Arial"/>
          <w:b/>
        </w:rPr>
        <w:t>решил:</w:t>
      </w:r>
    </w:p>
    <w:p w:rsidR="008A6A83" w:rsidRPr="00B975D0" w:rsidRDefault="008A6A83" w:rsidP="008A6A83">
      <w:pPr>
        <w:autoSpaceDE w:val="0"/>
        <w:autoSpaceDN w:val="0"/>
        <w:adjustRightInd w:val="0"/>
        <w:ind w:firstLine="709"/>
        <w:jc w:val="both"/>
        <w:rPr>
          <w:rFonts w:ascii="Arial" w:hAnsi="Arial" w:cs="Arial"/>
        </w:rPr>
      </w:pPr>
      <w:r w:rsidRPr="00B975D0">
        <w:rPr>
          <w:rFonts w:ascii="Arial" w:hAnsi="Arial" w:cs="Arial"/>
        </w:rPr>
        <w:t xml:space="preserve">1. Утвердить прилагаемое Положение о муниципальном </w:t>
      </w:r>
      <w:proofErr w:type="gramStart"/>
      <w:r w:rsidRPr="00B975D0">
        <w:rPr>
          <w:rFonts w:ascii="Arial" w:hAnsi="Arial" w:cs="Arial"/>
        </w:rPr>
        <w:t>контроле за</w:t>
      </w:r>
      <w:proofErr w:type="gramEnd"/>
      <w:r w:rsidRPr="00B975D0">
        <w:rPr>
          <w:rFonts w:ascii="Arial" w:hAnsi="Arial" w:cs="Arial"/>
        </w:rPr>
        <w:t xml:space="preserve"> сохранностью автомобильных дорог местного значения сельского поселения </w:t>
      </w:r>
      <w:proofErr w:type="spellStart"/>
      <w:r w:rsidRPr="00B975D0">
        <w:rPr>
          <w:rFonts w:ascii="Arial" w:hAnsi="Arial" w:cs="Arial"/>
        </w:rPr>
        <w:t>Маядыковский</w:t>
      </w:r>
      <w:proofErr w:type="spellEnd"/>
      <w:r w:rsidRPr="00B975D0">
        <w:rPr>
          <w:rFonts w:ascii="Arial" w:hAnsi="Arial" w:cs="Arial"/>
        </w:rPr>
        <w:t xml:space="preserve"> сельсовет муниципального района </w:t>
      </w:r>
      <w:proofErr w:type="spellStart"/>
      <w:r w:rsidRPr="00B975D0">
        <w:rPr>
          <w:rFonts w:ascii="Arial" w:hAnsi="Arial" w:cs="Arial"/>
        </w:rPr>
        <w:t>Дюртюлинский</w:t>
      </w:r>
      <w:proofErr w:type="spellEnd"/>
      <w:r w:rsidRPr="00B975D0">
        <w:rPr>
          <w:rFonts w:ascii="Arial" w:hAnsi="Arial" w:cs="Arial"/>
        </w:rPr>
        <w:t xml:space="preserve"> район Республики Башкортостан.</w:t>
      </w:r>
    </w:p>
    <w:p w:rsidR="008A6A83" w:rsidRPr="00B975D0" w:rsidRDefault="008A6A83" w:rsidP="008A6A83">
      <w:pPr>
        <w:ind w:firstLine="709"/>
        <w:jc w:val="both"/>
        <w:rPr>
          <w:rFonts w:ascii="Arial" w:hAnsi="Arial" w:cs="Arial"/>
        </w:rPr>
      </w:pPr>
      <w:r w:rsidRPr="00B975D0">
        <w:rPr>
          <w:rFonts w:ascii="Arial" w:hAnsi="Arial" w:cs="Arial"/>
        </w:rPr>
        <w:t>2. Настоящее решение вступает в силу со дня подписания.</w:t>
      </w:r>
    </w:p>
    <w:p w:rsidR="008A6A83" w:rsidRPr="00B975D0" w:rsidRDefault="008A6A83" w:rsidP="008A6A83">
      <w:pPr>
        <w:pStyle w:val="11"/>
        <w:ind w:firstLine="709"/>
        <w:jc w:val="both"/>
        <w:rPr>
          <w:rFonts w:ascii="Arial" w:hAnsi="Arial" w:cs="Arial"/>
          <w:szCs w:val="24"/>
        </w:rPr>
      </w:pPr>
      <w:r w:rsidRPr="00B975D0">
        <w:rPr>
          <w:rFonts w:ascii="Arial" w:hAnsi="Arial" w:cs="Arial"/>
          <w:bCs/>
          <w:szCs w:val="24"/>
        </w:rPr>
        <w:t xml:space="preserve">3. Настоящее решение </w:t>
      </w:r>
      <w:r w:rsidRPr="00B975D0">
        <w:rPr>
          <w:rFonts w:ascii="Arial" w:hAnsi="Arial" w:cs="Arial"/>
          <w:szCs w:val="24"/>
        </w:rPr>
        <w:t>обнародовать на информационном стенде в здании администрации сельского поселения и на официальном сайте в сети «Интернет».</w:t>
      </w:r>
    </w:p>
    <w:p w:rsidR="00A5433E" w:rsidRPr="00B975D0" w:rsidRDefault="008A6A83" w:rsidP="008A6A83">
      <w:pPr>
        <w:pStyle w:val="ConsPlusTitle"/>
        <w:widowControl/>
        <w:ind w:firstLine="709"/>
        <w:jc w:val="both"/>
        <w:rPr>
          <w:b w:val="0"/>
          <w:sz w:val="24"/>
          <w:szCs w:val="24"/>
        </w:rPr>
      </w:pPr>
      <w:r w:rsidRPr="00B975D0">
        <w:rPr>
          <w:b w:val="0"/>
          <w:bCs w:val="0"/>
          <w:sz w:val="24"/>
          <w:szCs w:val="24"/>
        </w:rPr>
        <w:t xml:space="preserve">4. </w:t>
      </w:r>
      <w:proofErr w:type="gramStart"/>
      <w:r w:rsidRPr="00B975D0">
        <w:rPr>
          <w:b w:val="0"/>
          <w:bCs w:val="0"/>
          <w:sz w:val="24"/>
          <w:szCs w:val="24"/>
        </w:rPr>
        <w:t>К</w:t>
      </w:r>
      <w:r w:rsidRPr="00B975D0">
        <w:rPr>
          <w:rStyle w:val="26"/>
          <w:b w:val="0"/>
          <w:color w:val="000000"/>
          <w:sz w:val="24"/>
          <w:szCs w:val="24"/>
        </w:rPr>
        <w:t>онтроль за</w:t>
      </w:r>
      <w:proofErr w:type="gramEnd"/>
      <w:r w:rsidRPr="00B975D0">
        <w:rPr>
          <w:rStyle w:val="26"/>
          <w:b w:val="0"/>
          <w:color w:val="000000"/>
          <w:sz w:val="24"/>
          <w:szCs w:val="24"/>
        </w:rPr>
        <w:t xml:space="preserve"> выполнением данного решения возложить на постоянную Комиссию </w:t>
      </w:r>
      <w:r w:rsidRPr="00B975D0">
        <w:rPr>
          <w:b w:val="0"/>
          <w:sz w:val="24"/>
          <w:szCs w:val="24"/>
        </w:rPr>
        <w:t>по развитию предпринимательства, земельным вопросам, благоустройству и экологии.</w:t>
      </w:r>
    </w:p>
    <w:p w:rsidR="008A6A83" w:rsidRPr="00B975D0" w:rsidRDefault="008A6A83" w:rsidP="008A6A83">
      <w:pPr>
        <w:pStyle w:val="ConsPlusTitle"/>
        <w:widowControl/>
        <w:ind w:firstLine="709"/>
        <w:jc w:val="both"/>
        <w:rPr>
          <w:b w:val="0"/>
          <w:sz w:val="24"/>
          <w:szCs w:val="24"/>
        </w:rPr>
      </w:pPr>
    </w:p>
    <w:p w:rsidR="00A5433E" w:rsidRPr="00B975D0" w:rsidRDefault="00A5433E" w:rsidP="00A5433E">
      <w:pPr>
        <w:pStyle w:val="31"/>
        <w:ind w:left="0"/>
        <w:jc w:val="both"/>
        <w:rPr>
          <w:rFonts w:ascii="Arial" w:hAnsi="Arial" w:cs="Arial"/>
          <w:b/>
          <w:bCs/>
          <w:sz w:val="24"/>
        </w:rPr>
      </w:pPr>
      <w:r w:rsidRPr="00B975D0">
        <w:rPr>
          <w:rFonts w:ascii="Arial" w:hAnsi="Arial" w:cs="Arial"/>
          <w:b/>
          <w:bCs/>
          <w:sz w:val="24"/>
        </w:rPr>
        <w:t>Глава сельского поселения</w:t>
      </w:r>
      <w:r w:rsidRPr="00B975D0">
        <w:rPr>
          <w:rFonts w:ascii="Arial" w:hAnsi="Arial" w:cs="Arial"/>
          <w:b/>
          <w:bCs/>
          <w:sz w:val="24"/>
        </w:rPr>
        <w:tab/>
      </w:r>
      <w:r w:rsidRPr="00B975D0">
        <w:rPr>
          <w:rFonts w:ascii="Arial" w:hAnsi="Arial" w:cs="Arial"/>
          <w:b/>
          <w:bCs/>
          <w:sz w:val="24"/>
        </w:rPr>
        <w:tab/>
      </w:r>
      <w:r w:rsidRPr="00B975D0">
        <w:rPr>
          <w:rFonts w:ascii="Arial" w:hAnsi="Arial" w:cs="Arial"/>
          <w:b/>
          <w:bCs/>
          <w:sz w:val="24"/>
        </w:rPr>
        <w:tab/>
      </w:r>
      <w:r w:rsidRPr="00B975D0">
        <w:rPr>
          <w:rFonts w:ascii="Arial" w:hAnsi="Arial" w:cs="Arial"/>
          <w:b/>
          <w:bCs/>
          <w:sz w:val="24"/>
        </w:rPr>
        <w:tab/>
      </w:r>
      <w:r w:rsidRPr="00B975D0">
        <w:rPr>
          <w:rFonts w:ascii="Arial" w:hAnsi="Arial" w:cs="Arial"/>
          <w:b/>
          <w:bCs/>
          <w:sz w:val="24"/>
        </w:rPr>
        <w:tab/>
      </w:r>
      <w:r w:rsidRPr="00B975D0">
        <w:rPr>
          <w:rFonts w:ascii="Arial" w:hAnsi="Arial" w:cs="Arial"/>
          <w:b/>
          <w:bCs/>
          <w:sz w:val="24"/>
        </w:rPr>
        <w:tab/>
      </w:r>
      <w:r w:rsidR="00E95546" w:rsidRPr="00B975D0">
        <w:rPr>
          <w:rFonts w:ascii="Arial" w:hAnsi="Arial" w:cs="Arial"/>
          <w:b/>
          <w:bCs/>
          <w:sz w:val="24"/>
        </w:rPr>
        <w:t xml:space="preserve">А.И. </w:t>
      </w:r>
      <w:proofErr w:type="spellStart"/>
      <w:r w:rsidR="00E95546" w:rsidRPr="00B975D0">
        <w:rPr>
          <w:rFonts w:ascii="Arial" w:hAnsi="Arial" w:cs="Arial"/>
          <w:b/>
          <w:bCs/>
          <w:sz w:val="24"/>
        </w:rPr>
        <w:t>Ишалин</w:t>
      </w:r>
      <w:proofErr w:type="spellEnd"/>
    </w:p>
    <w:p w:rsidR="00A5433E" w:rsidRPr="00B975D0" w:rsidRDefault="00A5433E" w:rsidP="00A5433E">
      <w:pPr>
        <w:rPr>
          <w:rFonts w:ascii="Arial" w:hAnsi="Arial" w:cs="Arial"/>
          <w:b/>
        </w:rPr>
      </w:pPr>
    </w:p>
    <w:p w:rsidR="009659D4" w:rsidRPr="00B975D0" w:rsidRDefault="00903AAD" w:rsidP="009659D4">
      <w:pPr>
        <w:rPr>
          <w:rFonts w:ascii="Arial" w:hAnsi="Arial" w:cs="Arial"/>
          <w:b/>
        </w:rPr>
      </w:pPr>
      <w:r w:rsidRPr="00B975D0">
        <w:rPr>
          <w:rFonts w:ascii="Arial" w:hAnsi="Arial" w:cs="Arial"/>
          <w:b/>
        </w:rPr>
        <w:t xml:space="preserve">с. </w:t>
      </w:r>
      <w:proofErr w:type="spellStart"/>
      <w:r w:rsidRPr="00B975D0">
        <w:rPr>
          <w:rFonts w:ascii="Arial" w:hAnsi="Arial" w:cs="Arial"/>
          <w:b/>
        </w:rPr>
        <w:t>Маядык</w:t>
      </w:r>
      <w:proofErr w:type="spellEnd"/>
    </w:p>
    <w:p w:rsidR="00903AAD" w:rsidRPr="00B975D0" w:rsidRDefault="009659D4" w:rsidP="009659D4">
      <w:pPr>
        <w:rPr>
          <w:rFonts w:ascii="Arial" w:hAnsi="Arial" w:cs="Arial"/>
          <w:b/>
          <w:lang w:eastAsia="en-US"/>
        </w:rPr>
      </w:pPr>
      <w:r w:rsidRPr="00B975D0">
        <w:rPr>
          <w:rFonts w:ascii="Arial" w:hAnsi="Arial" w:cs="Arial"/>
          <w:b/>
          <w:lang w:eastAsia="en-US"/>
        </w:rPr>
        <w:t>19 апреля</w:t>
      </w:r>
      <w:r w:rsidR="0018233E" w:rsidRPr="00B975D0">
        <w:rPr>
          <w:rFonts w:ascii="Arial" w:hAnsi="Arial" w:cs="Arial"/>
          <w:b/>
          <w:lang w:eastAsia="en-US"/>
        </w:rPr>
        <w:t xml:space="preserve"> 201</w:t>
      </w:r>
      <w:r w:rsidR="00E95546" w:rsidRPr="00B975D0">
        <w:rPr>
          <w:rFonts w:ascii="Arial" w:hAnsi="Arial" w:cs="Arial"/>
          <w:b/>
          <w:lang w:eastAsia="en-US"/>
        </w:rPr>
        <w:t>8</w:t>
      </w:r>
      <w:r w:rsidR="00903AAD" w:rsidRPr="00B975D0">
        <w:rPr>
          <w:rFonts w:ascii="Arial" w:hAnsi="Arial" w:cs="Arial"/>
          <w:b/>
          <w:lang w:eastAsia="en-US"/>
        </w:rPr>
        <w:t>г.</w:t>
      </w:r>
    </w:p>
    <w:p w:rsidR="00054DC6" w:rsidRPr="00B975D0" w:rsidRDefault="00903AAD">
      <w:pPr>
        <w:rPr>
          <w:rFonts w:ascii="Arial" w:hAnsi="Arial" w:cs="Arial"/>
          <w:b/>
          <w:lang w:eastAsia="en-US"/>
        </w:rPr>
      </w:pPr>
      <w:r w:rsidRPr="00B975D0">
        <w:rPr>
          <w:rFonts w:ascii="Arial" w:hAnsi="Arial" w:cs="Arial"/>
          <w:b/>
          <w:lang w:eastAsia="en-US"/>
        </w:rPr>
        <w:t xml:space="preserve">№ </w:t>
      </w:r>
      <w:r w:rsidR="00E95546" w:rsidRPr="00B975D0">
        <w:rPr>
          <w:rFonts w:ascii="Arial" w:hAnsi="Arial" w:cs="Arial"/>
          <w:b/>
          <w:lang w:eastAsia="en-US"/>
        </w:rPr>
        <w:t>1</w:t>
      </w:r>
      <w:r w:rsidR="009A7F88" w:rsidRPr="00B975D0">
        <w:rPr>
          <w:rFonts w:ascii="Arial" w:hAnsi="Arial" w:cs="Arial"/>
          <w:b/>
          <w:lang w:eastAsia="en-US"/>
        </w:rPr>
        <w:t>7</w:t>
      </w:r>
      <w:r w:rsidR="009659D4" w:rsidRPr="00B975D0">
        <w:rPr>
          <w:rFonts w:ascii="Arial" w:hAnsi="Arial" w:cs="Arial"/>
          <w:b/>
          <w:lang w:eastAsia="en-US"/>
        </w:rPr>
        <w:t>4</w:t>
      </w: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B975D0" w:rsidRDefault="00B975D0" w:rsidP="008A6A83">
      <w:pPr>
        <w:widowControl w:val="0"/>
        <w:autoSpaceDE w:val="0"/>
        <w:autoSpaceDN w:val="0"/>
        <w:adjustRightInd w:val="0"/>
        <w:ind w:left="6300"/>
        <w:rPr>
          <w:rFonts w:ascii="Arial" w:hAnsi="Arial" w:cs="Arial"/>
        </w:rPr>
      </w:pPr>
    </w:p>
    <w:p w:rsidR="008A6A83" w:rsidRPr="00B975D0" w:rsidRDefault="008A6A83" w:rsidP="008A6A83">
      <w:pPr>
        <w:widowControl w:val="0"/>
        <w:autoSpaceDE w:val="0"/>
        <w:autoSpaceDN w:val="0"/>
        <w:adjustRightInd w:val="0"/>
        <w:ind w:left="6300"/>
        <w:rPr>
          <w:rFonts w:ascii="Arial" w:hAnsi="Arial" w:cs="Arial"/>
        </w:rPr>
      </w:pPr>
      <w:bookmarkStart w:id="0" w:name="_GoBack"/>
      <w:bookmarkEnd w:id="0"/>
      <w:r w:rsidRPr="00B975D0">
        <w:rPr>
          <w:rFonts w:ascii="Arial" w:hAnsi="Arial" w:cs="Arial"/>
        </w:rPr>
        <w:lastRenderedPageBreak/>
        <w:t>Приложение</w:t>
      </w:r>
    </w:p>
    <w:p w:rsidR="008A6A83" w:rsidRPr="00B975D0" w:rsidRDefault="008A6A83" w:rsidP="008A6A83">
      <w:pPr>
        <w:widowControl w:val="0"/>
        <w:autoSpaceDE w:val="0"/>
        <w:autoSpaceDN w:val="0"/>
        <w:adjustRightInd w:val="0"/>
        <w:ind w:left="6300"/>
        <w:rPr>
          <w:rFonts w:ascii="Arial" w:hAnsi="Arial" w:cs="Arial"/>
        </w:rPr>
      </w:pPr>
      <w:r w:rsidRPr="00B975D0">
        <w:rPr>
          <w:rFonts w:ascii="Arial" w:hAnsi="Arial" w:cs="Arial"/>
        </w:rPr>
        <w:t xml:space="preserve">к решению Совета </w:t>
      </w:r>
    </w:p>
    <w:p w:rsidR="008A6A83" w:rsidRPr="00B975D0" w:rsidRDefault="008A6A83" w:rsidP="008A6A83">
      <w:pPr>
        <w:widowControl w:val="0"/>
        <w:autoSpaceDE w:val="0"/>
        <w:autoSpaceDN w:val="0"/>
        <w:adjustRightInd w:val="0"/>
        <w:ind w:left="6300"/>
        <w:rPr>
          <w:rFonts w:ascii="Arial" w:hAnsi="Arial" w:cs="Arial"/>
        </w:rPr>
      </w:pPr>
      <w:r w:rsidRPr="00B975D0">
        <w:rPr>
          <w:rFonts w:ascii="Arial" w:hAnsi="Arial" w:cs="Arial"/>
        </w:rPr>
        <w:t xml:space="preserve">сельского поселения </w:t>
      </w:r>
      <w:proofErr w:type="spellStart"/>
      <w:r w:rsidRPr="00B975D0">
        <w:rPr>
          <w:rFonts w:ascii="Arial" w:hAnsi="Arial" w:cs="Arial"/>
        </w:rPr>
        <w:t>Маядыковский</w:t>
      </w:r>
      <w:proofErr w:type="spellEnd"/>
      <w:r w:rsidRPr="00B975D0">
        <w:rPr>
          <w:rFonts w:ascii="Arial" w:hAnsi="Arial" w:cs="Arial"/>
        </w:rPr>
        <w:t xml:space="preserve"> сельсовет муниципального района </w:t>
      </w:r>
      <w:proofErr w:type="spellStart"/>
      <w:r w:rsidRPr="00B975D0">
        <w:rPr>
          <w:rFonts w:ascii="Arial" w:hAnsi="Arial" w:cs="Arial"/>
        </w:rPr>
        <w:t>Дюртюлинский</w:t>
      </w:r>
      <w:proofErr w:type="spellEnd"/>
      <w:r w:rsidRPr="00B975D0">
        <w:rPr>
          <w:rFonts w:ascii="Arial" w:hAnsi="Arial" w:cs="Arial"/>
        </w:rPr>
        <w:t xml:space="preserve"> район </w:t>
      </w:r>
    </w:p>
    <w:p w:rsidR="008A6A83" w:rsidRPr="00B975D0" w:rsidRDefault="008A6A83" w:rsidP="008A6A83">
      <w:pPr>
        <w:widowControl w:val="0"/>
        <w:autoSpaceDE w:val="0"/>
        <w:autoSpaceDN w:val="0"/>
        <w:adjustRightInd w:val="0"/>
        <w:ind w:left="6300"/>
        <w:rPr>
          <w:rFonts w:ascii="Arial" w:hAnsi="Arial" w:cs="Arial"/>
        </w:rPr>
      </w:pPr>
      <w:r w:rsidRPr="00B975D0">
        <w:rPr>
          <w:rFonts w:ascii="Arial" w:hAnsi="Arial" w:cs="Arial"/>
        </w:rPr>
        <w:t>Республики Башкортостан</w:t>
      </w:r>
    </w:p>
    <w:p w:rsidR="008A6A83" w:rsidRPr="00B975D0" w:rsidRDefault="008A6A83" w:rsidP="008A6A83">
      <w:pPr>
        <w:widowControl w:val="0"/>
        <w:autoSpaceDE w:val="0"/>
        <w:autoSpaceDN w:val="0"/>
        <w:adjustRightInd w:val="0"/>
        <w:ind w:left="6300"/>
        <w:rPr>
          <w:rFonts w:ascii="Arial" w:hAnsi="Arial" w:cs="Arial"/>
        </w:rPr>
      </w:pPr>
      <w:r w:rsidRPr="00B975D0">
        <w:rPr>
          <w:rFonts w:ascii="Arial" w:hAnsi="Arial" w:cs="Arial"/>
        </w:rPr>
        <w:t xml:space="preserve">от </w:t>
      </w:r>
      <w:r w:rsidR="009659D4" w:rsidRPr="00B975D0">
        <w:rPr>
          <w:rFonts w:ascii="Arial" w:hAnsi="Arial" w:cs="Arial"/>
        </w:rPr>
        <w:t>19.04.2018 № 174</w:t>
      </w:r>
    </w:p>
    <w:p w:rsidR="008A6A83" w:rsidRPr="00B975D0" w:rsidRDefault="008A6A83" w:rsidP="008A6A83">
      <w:pPr>
        <w:pStyle w:val="ConsPlusTitle"/>
        <w:widowControl/>
        <w:jc w:val="center"/>
        <w:rPr>
          <w:sz w:val="24"/>
          <w:szCs w:val="24"/>
        </w:rPr>
      </w:pPr>
    </w:p>
    <w:p w:rsidR="008A6A83" w:rsidRPr="00B975D0" w:rsidRDefault="008A6A83" w:rsidP="008A6A83">
      <w:pPr>
        <w:pStyle w:val="ConsPlusTitle"/>
        <w:widowControl/>
        <w:jc w:val="center"/>
        <w:rPr>
          <w:sz w:val="24"/>
          <w:szCs w:val="24"/>
        </w:rPr>
      </w:pPr>
    </w:p>
    <w:p w:rsidR="008A6A83" w:rsidRPr="00B975D0" w:rsidRDefault="008A6A83" w:rsidP="008A6A83">
      <w:pPr>
        <w:pStyle w:val="ConsPlusTitle"/>
        <w:widowControl/>
        <w:jc w:val="center"/>
        <w:rPr>
          <w:sz w:val="24"/>
          <w:szCs w:val="24"/>
        </w:rPr>
      </w:pPr>
      <w:r w:rsidRPr="00B975D0">
        <w:rPr>
          <w:sz w:val="24"/>
          <w:szCs w:val="24"/>
        </w:rPr>
        <w:t>ПОЛОЖЕНИЕ</w:t>
      </w:r>
    </w:p>
    <w:p w:rsidR="009659D4" w:rsidRPr="00B975D0" w:rsidRDefault="008A6A83" w:rsidP="008A6A83">
      <w:pPr>
        <w:pStyle w:val="ConsPlusTitle"/>
        <w:widowControl/>
        <w:jc w:val="center"/>
        <w:rPr>
          <w:sz w:val="24"/>
          <w:szCs w:val="24"/>
        </w:rPr>
      </w:pPr>
      <w:r w:rsidRPr="00B975D0">
        <w:rPr>
          <w:sz w:val="24"/>
          <w:szCs w:val="24"/>
        </w:rPr>
        <w:t xml:space="preserve">о муниципальном </w:t>
      </w:r>
      <w:proofErr w:type="gramStart"/>
      <w:r w:rsidRPr="00B975D0">
        <w:rPr>
          <w:sz w:val="24"/>
          <w:szCs w:val="24"/>
        </w:rPr>
        <w:t>контроле за</w:t>
      </w:r>
      <w:proofErr w:type="gramEnd"/>
      <w:r w:rsidRPr="00B975D0">
        <w:rPr>
          <w:sz w:val="24"/>
          <w:szCs w:val="24"/>
        </w:rPr>
        <w:t xml:space="preserve"> сохранностью автомобильных дорог местного значения сельского поселения </w:t>
      </w:r>
      <w:proofErr w:type="spellStart"/>
      <w:r w:rsidRPr="00B975D0">
        <w:rPr>
          <w:sz w:val="24"/>
          <w:szCs w:val="24"/>
        </w:rPr>
        <w:t>Маядыковский</w:t>
      </w:r>
      <w:proofErr w:type="spellEnd"/>
      <w:r w:rsidRPr="00B975D0">
        <w:rPr>
          <w:sz w:val="24"/>
          <w:szCs w:val="24"/>
        </w:rPr>
        <w:t xml:space="preserve"> сельсовет муниципального района </w:t>
      </w:r>
      <w:proofErr w:type="spellStart"/>
      <w:r w:rsidRPr="00B975D0">
        <w:rPr>
          <w:sz w:val="24"/>
          <w:szCs w:val="24"/>
        </w:rPr>
        <w:t>Дюртюлинский</w:t>
      </w:r>
      <w:proofErr w:type="spellEnd"/>
      <w:r w:rsidRPr="00B975D0">
        <w:rPr>
          <w:sz w:val="24"/>
          <w:szCs w:val="24"/>
        </w:rPr>
        <w:t xml:space="preserve"> район </w:t>
      </w:r>
    </w:p>
    <w:p w:rsidR="008A6A83" w:rsidRPr="00B975D0" w:rsidRDefault="008A6A83" w:rsidP="008A6A83">
      <w:pPr>
        <w:pStyle w:val="ConsPlusTitle"/>
        <w:widowControl/>
        <w:jc w:val="center"/>
        <w:rPr>
          <w:sz w:val="24"/>
          <w:szCs w:val="24"/>
        </w:rPr>
      </w:pPr>
      <w:r w:rsidRPr="00B975D0">
        <w:rPr>
          <w:sz w:val="24"/>
          <w:szCs w:val="24"/>
        </w:rPr>
        <w:t>Республики Башкортостан</w:t>
      </w:r>
    </w:p>
    <w:p w:rsidR="008A6A83" w:rsidRPr="00B975D0" w:rsidRDefault="008A6A83" w:rsidP="008A6A83">
      <w:pPr>
        <w:pStyle w:val="ConsPlusNormal"/>
        <w:jc w:val="center"/>
        <w:rPr>
          <w:rFonts w:ascii="Arial" w:hAnsi="Arial" w:cs="Arial"/>
          <w:i w:val="0"/>
          <w:sz w:val="24"/>
          <w:szCs w:val="24"/>
        </w:rPr>
      </w:pPr>
    </w:p>
    <w:p w:rsidR="008A6A83" w:rsidRPr="00B975D0" w:rsidRDefault="008A6A83" w:rsidP="008A6A83">
      <w:pPr>
        <w:pStyle w:val="ConsPlusNormal"/>
        <w:jc w:val="center"/>
        <w:outlineLvl w:val="1"/>
        <w:rPr>
          <w:rFonts w:ascii="Arial" w:hAnsi="Arial" w:cs="Arial"/>
          <w:b/>
          <w:i w:val="0"/>
          <w:sz w:val="24"/>
          <w:szCs w:val="24"/>
        </w:rPr>
      </w:pPr>
      <w:r w:rsidRPr="00B975D0">
        <w:rPr>
          <w:rFonts w:ascii="Arial" w:hAnsi="Arial" w:cs="Arial"/>
          <w:b/>
          <w:i w:val="0"/>
          <w:sz w:val="24"/>
          <w:szCs w:val="24"/>
        </w:rPr>
        <w:t>1. Общие положения</w:t>
      </w:r>
    </w:p>
    <w:p w:rsidR="008A6A83" w:rsidRPr="00B975D0" w:rsidRDefault="008A6A83" w:rsidP="008A6A83">
      <w:pPr>
        <w:pStyle w:val="ConsPlusNormal"/>
        <w:jc w:val="center"/>
        <w:rPr>
          <w:rFonts w:ascii="Arial" w:hAnsi="Arial" w:cs="Arial"/>
          <w:b/>
          <w:i w:val="0"/>
          <w:sz w:val="24"/>
          <w:szCs w:val="24"/>
        </w:rPr>
      </w:pP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1.1. </w:t>
      </w:r>
      <w:proofErr w:type="gramStart"/>
      <w:r w:rsidRPr="00B975D0">
        <w:rPr>
          <w:rFonts w:ascii="Arial" w:hAnsi="Arial" w:cs="Arial"/>
          <w:i w:val="0"/>
          <w:sz w:val="24"/>
          <w:szCs w:val="24"/>
        </w:rPr>
        <w:t xml:space="preserve">Положение о муниципальном контроле за сохранностью автомобильных дорог местного значения сельского поселения </w:t>
      </w:r>
      <w:proofErr w:type="spellStart"/>
      <w:r w:rsidRPr="00B975D0">
        <w:rPr>
          <w:rFonts w:ascii="Arial" w:hAnsi="Arial" w:cs="Arial"/>
          <w:i w:val="0"/>
          <w:sz w:val="24"/>
          <w:szCs w:val="24"/>
        </w:rPr>
        <w:t>Маядыковский</w:t>
      </w:r>
      <w:proofErr w:type="spellEnd"/>
      <w:r w:rsidRPr="00B975D0">
        <w:rPr>
          <w:rFonts w:ascii="Arial" w:hAnsi="Arial" w:cs="Arial"/>
          <w:i w:val="0"/>
          <w:sz w:val="24"/>
          <w:szCs w:val="24"/>
        </w:rPr>
        <w:t xml:space="preserve"> сельсовет муниципального района </w:t>
      </w:r>
      <w:proofErr w:type="spellStart"/>
      <w:r w:rsidRPr="00B975D0">
        <w:rPr>
          <w:rFonts w:ascii="Arial" w:hAnsi="Arial" w:cs="Arial"/>
          <w:i w:val="0"/>
          <w:sz w:val="24"/>
          <w:szCs w:val="24"/>
        </w:rPr>
        <w:t>Дюртюлинский</w:t>
      </w:r>
      <w:proofErr w:type="spellEnd"/>
      <w:r w:rsidRPr="00B975D0">
        <w:rPr>
          <w:rFonts w:ascii="Arial" w:hAnsi="Arial" w:cs="Arial"/>
          <w:i w:val="0"/>
          <w:sz w:val="24"/>
          <w:szCs w:val="24"/>
        </w:rPr>
        <w:t xml:space="preserve"> район Республики Башкортостан (далее - Положение) разработан в соответствии с </w:t>
      </w:r>
      <w:hyperlink r:id="rId11" w:history="1">
        <w:r w:rsidRPr="00B975D0">
          <w:rPr>
            <w:rFonts w:ascii="Arial" w:hAnsi="Arial" w:cs="Arial"/>
            <w:i w:val="0"/>
            <w:sz w:val="24"/>
            <w:szCs w:val="24"/>
          </w:rPr>
          <w:t>Конституцией</w:t>
        </w:r>
      </w:hyperlink>
      <w:r w:rsidRPr="00B975D0">
        <w:rPr>
          <w:rFonts w:ascii="Arial" w:hAnsi="Arial" w:cs="Arial"/>
          <w:i w:val="0"/>
          <w:sz w:val="24"/>
          <w:szCs w:val="24"/>
        </w:rPr>
        <w:t xml:space="preserve"> Российской Федерации, федеральными законами "</w:t>
      </w:r>
      <w:hyperlink r:id="rId12" w:history="1">
        <w:r w:rsidRPr="00B975D0">
          <w:rPr>
            <w:rFonts w:ascii="Arial" w:hAnsi="Arial" w:cs="Arial"/>
            <w:i w:val="0"/>
            <w:sz w:val="24"/>
            <w:szCs w:val="24"/>
          </w:rPr>
          <w:t>Об автомобильных дорогах</w:t>
        </w:r>
      </w:hyperlink>
      <w:r w:rsidRPr="00B975D0">
        <w:rPr>
          <w:rFonts w:ascii="Arial" w:hAnsi="Arial" w:cs="Arial"/>
          <w:i w:val="0"/>
          <w:sz w:val="24"/>
          <w:szCs w:val="24"/>
        </w:rPr>
        <w:t xml:space="preserve"> и о дорожной деятельности в Российской Федерации и о внесении изменений в отдельные законодательные акты Российской Федерации", "</w:t>
      </w:r>
      <w:hyperlink r:id="rId13" w:history="1">
        <w:r w:rsidRPr="00B975D0">
          <w:rPr>
            <w:rFonts w:ascii="Arial" w:hAnsi="Arial" w:cs="Arial"/>
            <w:i w:val="0"/>
            <w:sz w:val="24"/>
            <w:szCs w:val="24"/>
          </w:rPr>
          <w:t>Об общих принципах организации</w:t>
        </w:r>
      </w:hyperlink>
      <w:r w:rsidRPr="00B975D0">
        <w:rPr>
          <w:rFonts w:ascii="Arial" w:hAnsi="Arial" w:cs="Arial"/>
          <w:i w:val="0"/>
          <w:sz w:val="24"/>
          <w:szCs w:val="24"/>
        </w:rPr>
        <w:t xml:space="preserve"> местного самоуправления в Российской Федерации</w:t>
      </w:r>
      <w:proofErr w:type="gramEnd"/>
      <w:r w:rsidRPr="00B975D0">
        <w:rPr>
          <w:rFonts w:ascii="Arial" w:hAnsi="Arial" w:cs="Arial"/>
          <w:i w:val="0"/>
          <w:sz w:val="24"/>
          <w:szCs w:val="24"/>
        </w:rPr>
        <w:t>", "</w:t>
      </w:r>
      <w:hyperlink r:id="rId14" w:history="1">
        <w:r w:rsidRPr="00B975D0">
          <w:rPr>
            <w:rFonts w:ascii="Arial" w:hAnsi="Arial" w:cs="Arial"/>
            <w:i w:val="0"/>
            <w:sz w:val="24"/>
            <w:szCs w:val="24"/>
          </w:rPr>
          <w:t>О защите прав</w:t>
        </w:r>
      </w:hyperlink>
      <w:r w:rsidRPr="00B975D0">
        <w:rPr>
          <w:rFonts w:ascii="Arial" w:hAnsi="Arial" w:cs="Arial"/>
          <w:i w:val="0"/>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и Уставом сельского поселения.</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1.2. Объектом муниципального </w:t>
      </w:r>
      <w:proofErr w:type="gramStart"/>
      <w:r w:rsidRPr="00B975D0">
        <w:rPr>
          <w:rFonts w:ascii="Arial" w:hAnsi="Arial" w:cs="Arial"/>
          <w:i w:val="0"/>
          <w:sz w:val="24"/>
          <w:szCs w:val="24"/>
        </w:rPr>
        <w:t>контроля за</w:t>
      </w:r>
      <w:proofErr w:type="gramEnd"/>
      <w:r w:rsidRPr="00B975D0">
        <w:rPr>
          <w:rFonts w:ascii="Arial" w:hAnsi="Arial" w:cs="Arial"/>
          <w:i w:val="0"/>
          <w:sz w:val="24"/>
          <w:szCs w:val="24"/>
        </w:rPr>
        <w:t xml:space="preserve"> сохранностью автомобильных дорог местного значения являются:</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Автомобильные дороги общего и не общего пользования местного значения сельского поселения Маядыковский сельсовет муниципального района </w:t>
      </w:r>
      <w:proofErr w:type="spellStart"/>
      <w:r w:rsidRPr="00B975D0">
        <w:rPr>
          <w:rFonts w:ascii="Arial" w:hAnsi="Arial" w:cs="Arial"/>
          <w:i w:val="0"/>
          <w:sz w:val="24"/>
          <w:szCs w:val="24"/>
        </w:rPr>
        <w:t>Дюртюлинский</w:t>
      </w:r>
      <w:proofErr w:type="spellEnd"/>
      <w:r w:rsidRPr="00B975D0">
        <w:rPr>
          <w:rFonts w:ascii="Arial" w:hAnsi="Arial" w:cs="Arial"/>
          <w:i w:val="0"/>
          <w:sz w:val="24"/>
          <w:szCs w:val="24"/>
        </w:rPr>
        <w:t xml:space="preserve"> район, за исключением автомобильных дорог федерального, регионального или межмуниципального значения, частных автомобильных дорог.</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1.3. Муниципальный </w:t>
      </w:r>
      <w:proofErr w:type="gramStart"/>
      <w:r w:rsidRPr="00B975D0">
        <w:rPr>
          <w:rFonts w:ascii="Arial" w:hAnsi="Arial" w:cs="Arial"/>
          <w:i w:val="0"/>
          <w:sz w:val="24"/>
          <w:szCs w:val="24"/>
        </w:rPr>
        <w:t>контроль за</w:t>
      </w:r>
      <w:proofErr w:type="gramEnd"/>
      <w:r w:rsidRPr="00B975D0">
        <w:rPr>
          <w:rFonts w:ascii="Arial" w:hAnsi="Arial" w:cs="Arial"/>
          <w:i w:val="0"/>
          <w:sz w:val="24"/>
          <w:szCs w:val="24"/>
        </w:rPr>
        <w:t xml:space="preserve"> сохранностью автомобильных дорог местного значения на территории сельского поселения осуществляется администрацией сельского поселения и уполномоченными ею органами, и должностными лицами.</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1.4. Финансирование деятельности по осуществлению муниципального </w:t>
      </w:r>
      <w:proofErr w:type="gramStart"/>
      <w:r w:rsidRPr="00B975D0">
        <w:rPr>
          <w:rFonts w:ascii="Arial" w:hAnsi="Arial" w:cs="Arial"/>
          <w:i w:val="0"/>
          <w:sz w:val="24"/>
          <w:szCs w:val="24"/>
        </w:rPr>
        <w:t>контроля за</w:t>
      </w:r>
      <w:proofErr w:type="gramEnd"/>
      <w:r w:rsidRPr="00B975D0">
        <w:rPr>
          <w:rFonts w:ascii="Arial" w:hAnsi="Arial" w:cs="Arial"/>
          <w:i w:val="0"/>
          <w:sz w:val="24"/>
          <w:szCs w:val="24"/>
        </w:rPr>
        <w:t xml:space="preserve"> сохранностью автомобильных дорог местного значения и его материально-техническое обеспечение осуществляется за счёт средств бюджета сельского поселения.</w:t>
      </w:r>
    </w:p>
    <w:p w:rsidR="008A6A83" w:rsidRPr="00B975D0" w:rsidRDefault="008A6A83" w:rsidP="008A6A83">
      <w:pPr>
        <w:pStyle w:val="ConsPlusNormal"/>
        <w:ind w:firstLine="540"/>
        <w:jc w:val="both"/>
        <w:rPr>
          <w:rFonts w:ascii="Arial" w:hAnsi="Arial" w:cs="Arial"/>
          <w:i w:val="0"/>
          <w:sz w:val="24"/>
          <w:szCs w:val="24"/>
        </w:rPr>
      </w:pPr>
    </w:p>
    <w:p w:rsidR="008A6A83" w:rsidRPr="00B975D0" w:rsidRDefault="008A6A83" w:rsidP="008A6A83">
      <w:pPr>
        <w:pStyle w:val="ConsPlusNormal"/>
        <w:jc w:val="center"/>
        <w:outlineLvl w:val="1"/>
        <w:rPr>
          <w:rFonts w:ascii="Arial" w:hAnsi="Arial" w:cs="Arial"/>
          <w:b/>
          <w:i w:val="0"/>
          <w:sz w:val="24"/>
          <w:szCs w:val="24"/>
        </w:rPr>
      </w:pPr>
      <w:r w:rsidRPr="00B975D0">
        <w:rPr>
          <w:rFonts w:ascii="Arial" w:hAnsi="Arial" w:cs="Arial"/>
          <w:b/>
          <w:i w:val="0"/>
          <w:sz w:val="24"/>
          <w:szCs w:val="24"/>
        </w:rPr>
        <w:t xml:space="preserve">2. Цель и задачи муниципального контроля </w:t>
      </w:r>
    </w:p>
    <w:p w:rsidR="008A6A83" w:rsidRPr="00B975D0" w:rsidRDefault="008A6A83" w:rsidP="008A6A83">
      <w:pPr>
        <w:pStyle w:val="ConsPlusNormal"/>
        <w:jc w:val="center"/>
        <w:outlineLvl w:val="1"/>
        <w:rPr>
          <w:rFonts w:ascii="Arial" w:hAnsi="Arial" w:cs="Arial"/>
          <w:b/>
          <w:i w:val="0"/>
          <w:sz w:val="24"/>
          <w:szCs w:val="24"/>
        </w:rPr>
      </w:pPr>
      <w:r w:rsidRPr="00B975D0">
        <w:rPr>
          <w:rFonts w:ascii="Arial" w:hAnsi="Arial" w:cs="Arial"/>
          <w:b/>
          <w:i w:val="0"/>
          <w:sz w:val="24"/>
          <w:szCs w:val="24"/>
        </w:rPr>
        <w:t>за сохранностью автомобильных дорог местного значения</w:t>
      </w:r>
    </w:p>
    <w:p w:rsidR="008A6A83" w:rsidRPr="00B975D0" w:rsidRDefault="008A6A83" w:rsidP="008A6A83">
      <w:pPr>
        <w:pStyle w:val="ConsPlusNormal"/>
        <w:jc w:val="center"/>
        <w:rPr>
          <w:rFonts w:ascii="Arial" w:hAnsi="Arial" w:cs="Arial"/>
          <w:i w:val="0"/>
          <w:sz w:val="24"/>
          <w:szCs w:val="24"/>
        </w:rPr>
      </w:pP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lastRenderedPageBreak/>
        <w:t xml:space="preserve">2.1. Целью муниципального </w:t>
      </w:r>
      <w:proofErr w:type="gramStart"/>
      <w:r w:rsidRPr="00B975D0">
        <w:rPr>
          <w:rFonts w:ascii="Arial" w:hAnsi="Arial" w:cs="Arial"/>
          <w:i w:val="0"/>
          <w:sz w:val="24"/>
          <w:szCs w:val="24"/>
        </w:rPr>
        <w:t>контроля за</w:t>
      </w:r>
      <w:proofErr w:type="gramEnd"/>
      <w:r w:rsidRPr="00B975D0">
        <w:rPr>
          <w:rFonts w:ascii="Arial" w:hAnsi="Arial" w:cs="Arial"/>
          <w:i w:val="0"/>
          <w:sz w:val="24"/>
          <w:szCs w:val="24"/>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2.2. Основными задачами муниципального </w:t>
      </w:r>
      <w:proofErr w:type="gramStart"/>
      <w:r w:rsidRPr="00B975D0">
        <w:rPr>
          <w:rFonts w:ascii="Arial" w:hAnsi="Arial" w:cs="Arial"/>
          <w:i w:val="0"/>
          <w:sz w:val="24"/>
          <w:szCs w:val="24"/>
        </w:rPr>
        <w:t>контроля за</w:t>
      </w:r>
      <w:proofErr w:type="gramEnd"/>
      <w:r w:rsidRPr="00B975D0">
        <w:rPr>
          <w:rFonts w:ascii="Arial" w:hAnsi="Arial" w:cs="Arial"/>
          <w:i w:val="0"/>
          <w:sz w:val="24"/>
          <w:szCs w:val="24"/>
        </w:rPr>
        <w:t xml:space="preserve"> сохранностью автомобильных дорог местного значения являются:</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в) проверка соблюдения весовых и габаритных параметров транспортных сре</w:t>
      </w:r>
      <w:proofErr w:type="gramStart"/>
      <w:r w:rsidRPr="00B975D0">
        <w:rPr>
          <w:rFonts w:ascii="Arial" w:hAnsi="Arial" w:cs="Arial"/>
          <w:i w:val="0"/>
          <w:sz w:val="24"/>
          <w:szCs w:val="24"/>
        </w:rPr>
        <w:t>дств пр</w:t>
      </w:r>
      <w:proofErr w:type="gramEnd"/>
      <w:r w:rsidRPr="00B975D0">
        <w:rPr>
          <w:rFonts w:ascii="Arial" w:hAnsi="Arial" w:cs="Arial"/>
          <w:i w:val="0"/>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г) проверка соблюдения юридическими лицами, индивидуальными предпринимателями 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 местного значения;</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д) контроль за надлежащим восстановлением повреждений дорожного покрытия и </w:t>
      </w:r>
      <w:proofErr w:type="gramStart"/>
      <w:r w:rsidRPr="00B975D0">
        <w:rPr>
          <w:rFonts w:ascii="Arial" w:hAnsi="Arial" w:cs="Arial"/>
          <w:i w:val="0"/>
          <w:sz w:val="24"/>
          <w:szCs w:val="24"/>
        </w:rPr>
        <w:t>элементов</w:t>
      </w:r>
      <w:proofErr w:type="gramEnd"/>
      <w:r w:rsidRPr="00B975D0">
        <w:rPr>
          <w:rFonts w:ascii="Arial" w:hAnsi="Arial" w:cs="Arial"/>
          <w:i w:val="0"/>
          <w:sz w:val="24"/>
          <w:szCs w:val="24"/>
        </w:rPr>
        <w:t xml:space="preserve"> автомобильных дорог, возникших в результате проведения юридическими и физическими лицами, индивидуальными предпринимателями строительных, ремонтных и иных видов работ.</w:t>
      </w:r>
    </w:p>
    <w:p w:rsidR="008A6A83" w:rsidRPr="00B975D0" w:rsidRDefault="008A6A83" w:rsidP="008A6A83">
      <w:pPr>
        <w:pStyle w:val="ConsPlusNormal"/>
        <w:jc w:val="center"/>
        <w:outlineLvl w:val="1"/>
        <w:rPr>
          <w:rFonts w:ascii="Arial" w:hAnsi="Arial" w:cs="Arial"/>
          <w:i w:val="0"/>
          <w:sz w:val="24"/>
          <w:szCs w:val="24"/>
        </w:rPr>
      </w:pPr>
    </w:p>
    <w:p w:rsidR="008A6A83" w:rsidRPr="00B975D0" w:rsidRDefault="008A6A83" w:rsidP="008A6A83">
      <w:pPr>
        <w:pStyle w:val="ConsPlusNormal"/>
        <w:jc w:val="center"/>
        <w:outlineLvl w:val="1"/>
        <w:rPr>
          <w:rFonts w:ascii="Arial" w:hAnsi="Arial" w:cs="Arial"/>
          <w:b/>
          <w:i w:val="0"/>
          <w:sz w:val="24"/>
          <w:szCs w:val="24"/>
        </w:rPr>
      </w:pPr>
      <w:r w:rsidRPr="00B975D0">
        <w:rPr>
          <w:rFonts w:ascii="Arial" w:hAnsi="Arial" w:cs="Arial"/>
          <w:b/>
          <w:i w:val="0"/>
          <w:sz w:val="24"/>
          <w:szCs w:val="24"/>
        </w:rPr>
        <w:t>3. Формы осуществления муниципального контроля</w:t>
      </w:r>
    </w:p>
    <w:p w:rsidR="008A6A83" w:rsidRPr="00B975D0" w:rsidRDefault="008A6A83" w:rsidP="008A6A83">
      <w:pPr>
        <w:pStyle w:val="ConsPlusNormal"/>
        <w:jc w:val="center"/>
        <w:outlineLvl w:val="1"/>
        <w:rPr>
          <w:rFonts w:ascii="Arial" w:hAnsi="Arial" w:cs="Arial"/>
          <w:b/>
          <w:i w:val="0"/>
          <w:sz w:val="24"/>
          <w:szCs w:val="24"/>
        </w:rPr>
      </w:pPr>
      <w:r w:rsidRPr="00B975D0">
        <w:rPr>
          <w:rFonts w:ascii="Arial" w:hAnsi="Arial" w:cs="Arial"/>
          <w:b/>
          <w:i w:val="0"/>
          <w:sz w:val="24"/>
          <w:szCs w:val="24"/>
        </w:rPr>
        <w:t xml:space="preserve"> за сохранностью автомобильных дорог местного значения</w:t>
      </w:r>
    </w:p>
    <w:p w:rsidR="008A6A83" w:rsidRPr="00B975D0" w:rsidRDefault="008A6A83" w:rsidP="008A6A83">
      <w:pPr>
        <w:pStyle w:val="ConsPlusNormal"/>
        <w:jc w:val="center"/>
        <w:rPr>
          <w:rFonts w:ascii="Arial" w:hAnsi="Arial" w:cs="Arial"/>
          <w:b/>
          <w:i w:val="0"/>
          <w:sz w:val="24"/>
          <w:szCs w:val="24"/>
        </w:rPr>
      </w:pP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3.1. Формами муниципального дорожного контроля являются плановые и внеплановые проверки.</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Проверки юридических лиц, индивидуальных предпринимателей и граждан осуществляются в порядке, определенном Федеральным </w:t>
      </w:r>
      <w:hyperlink r:id="rId15" w:history="1">
        <w:r w:rsidRPr="00B975D0">
          <w:rPr>
            <w:rFonts w:ascii="Arial" w:hAnsi="Arial" w:cs="Arial"/>
            <w:i w:val="0"/>
            <w:sz w:val="24"/>
            <w:szCs w:val="24"/>
          </w:rPr>
          <w:t>законом</w:t>
        </w:r>
      </w:hyperlink>
      <w:r w:rsidRPr="00B975D0">
        <w:rPr>
          <w:rFonts w:ascii="Arial" w:hAnsi="Arial" w:cs="Arial"/>
          <w:i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3.2. </w:t>
      </w:r>
      <w:proofErr w:type="gramStart"/>
      <w:r w:rsidRPr="00B975D0">
        <w:rPr>
          <w:rFonts w:ascii="Arial" w:hAnsi="Arial" w:cs="Arial"/>
          <w:i w:val="0"/>
          <w:sz w:val="24"/>
          <w:szCs w:val="24"/>
        </w:rPr>
        <w:t xml:space="preserve">Плановые проверки юридических лиц, индивидуальных предпринимателей, граждан проводятся не чаще чем один раз в три года на основании ежегодных планов, разрабатываемых уполномоченным органом администрации в соответствии с </w:t>
      </w:r>
      <w:hyperlink r:id="rId16" w:history="1">
        <w:r w:rsidRPr="00B975D0">
          <w:rPr>
            <w:rFonts w:ascii="Arial" w:hAnsi="Arial" w:cs="Arial"/>
            <w:i w:val="0"/>
            <w:sz w:val="24"/>
            <w:szCs w:val="24"/>
          </w:rPr>
          <w:t>Правилами</w:t>
        </w:r>
      </w:hyperlink>
      <w:r w:rsidRPr="00B975D0">
        <w:rPr>
          <w:rFonts w:ascii="Arial" w:hAnsi="Arial" w:cs="Arial"/>
          <w:i w:val="0"/>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roofErr w:type="gramEnd"/>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3.3.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органы прокуратуры.</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lastRenderedPageBreak/>
        <w:t>3.4. Плановые проверки юридических лиц, индивидуальных предпринимателей и граждан,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3.5. Основаниями для проведения внеплановой проверки в отношении юридического лица, индивидуального предпринимателя или гражданина являются только положения, установленные ч. 2 </w:t>
      </w:r>
      <w:hyperlink r:id="rId17" w:history="1">
        <w:r w:rsidRPr="00B975D0">
          <w:rPr>
            <w:rFonts w:ascii="Arial" w:hAnsi="Arial" w:cs="Arial"/>
            <w:i w:val="0"/>
            <w:sz w:val="24"/>
            <w:szCs w:val="24"/>
          </w:rPr>
          <w:t>ст. 10</w:t>
        </w:r>
      </w:hyperlink>
      <w:r w:rsidRPr="00B975D0">
        <w:rPr>
          <w:rFonts w:ascii="Arial" w:hAnsi="Arial" w:cs="Arial"/>
          <w:i w:val="0"/>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B975D0">
        <w:rPr>
          <w:rFonts w:ascii="Arial" w:hAnsi="Arial" w:cs="Arial"/>
          <w:i w:val="0"/>
          <w:sz w:val="24"/>
          <w:szCs w:val="24"/>
        </w:rPr>
        <w:t>"(</w:t>
      </w:r>
      <w:proofErr w:type="gramEnd"/>
      <w:r w:rsidRPr="00B975D0">
        <w:rPr>
          <w:rFonts w:ascii="Arial" w:hAnsi="Arial" w:cs="Arial"/>
          <w:i w:val="0"/>
          <w:sz w:val="24"/>
          <w:szCs w:val="24"/>
        </w:rPr>
        <w:t>далее – Закон №294-ФЗ).</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3.6. Проверки проводятся должностным лицом или должностными лицами уполномоченного органа администрации в форме документарной проверки и (или) выездной проверки на основании распоряжения главы администрации сельского поселения.</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Проверка может проводиться только должностным лицом или должностными лицами, которые определены в указанном распоряжении.</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3.7.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8A6A83" w:rsidRPr="00B975D0" w:rsidRDefault="008A6A83" w:rsidP="008A6A83">
      <w:pPr>
        <w:autoSpaceDE w:val="0"/>
        <w:autoSpaceDN w:val="0"/>
        <w:adjustRightInd w:val="0"/>
        <w:ind w:firstLine="540"/>
        <w:jc w:val="both"/>
        <w:rPr>
          <w:rFonts w:ascii="Arial" w:hAnsi="Arial" w:cs="Arial"/>
        </w:rPr>
      </w:pPr>
      <w:proofErr w:type="gramStart"/>
      <w:r w:rsidRPr="00B975D0">
        <w:rPr>
          <w:rFonts w:ascii="Arial" w:hAnsi="Arial" w:cs="Arial"/>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roofErr w:type="gramEnd"/>
      <w:r w:rsidRPr="00B975D0">
        <w:rPr>
          <w:rFonts w:ascii="Arial" w:hAnsi="Arial" w:cs="Arial"/>
        </w:rPr>
        <w:t>, предписания об устранении выявленных нарушений и иные связанные с результатами проверки документы или их копии.</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3.8. В случае выявления при проведении проверки нарушений юридическим лицом, индивидуальным предпринимателем, физическим лицом требований федеральных </w:t>
      </w:r>
      <w:hyperlink r:id="rId18" w:history="1">
        <w:r w:rsidRPr="00B975D0">
          <w:rPr>
            <w:rFonts w:ascii="Arial" w:hAnsi="Arial" w:cs="Arial"/>
            <w:i w:val="0"/>
            <w:sz w:val="24"/>
            <w:szCs w:val="24"/>
          </w:rPr>
          <w:t>законов</w:t>
        </w:r>
      </w:hyperlink>
      <w:r w:rsidRPr="00B975D0">
        <w:rPr>
          <w:rFonts w:ascii="Arial" w:hAnsi="Arial" w:cs="Arial"/>
          <w:i w:val="0"/>
          <w:sz w:val="24"/>
          <w:szCs w:val="24"/>
        </w:rPr>
        <w:t>, законов Республики Башкортостан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обязаны:</w:t>
      </w:r>
    </w:p>
    <w:p w:rsidR="008A6A83" w:rsidRPr="00B975D0" w:rsidRDefault="008A6A83" w:rsidP="008A6A83">
      <w:pPr>
        <w:autoSpaceDE w:val="0"/>
        <w:autoSpaceDN w:val="0"/>
        <w:adjustRightInd w:val="0"/>
        <w:ind w:firstLine="540"/>
        <w:jc w:val="both"/>
        <w:rPr>
          <w:rFonts w:ascii="Arial" w:hAnsi="Arial" w:cs="Arial"/>
        </w:rPr>
      </w:pPr>
      <w:proofErr w:type="gramStart"/>
      <w:r w:rsidRPr="00B975D0">
        <w:rPr>
          <w:rFonts w:ascii="Arial" w:hAnsi="Arial" w:cs="Arial"/>
        </w:rPr>
        <w:t xml:space="preserve">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B975D0">
        <w:rPr>
          <w:rFonts w:ascii="Arial" w:hAnsi="Arial" w:cs="Arial"/>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B975D0">
        <w:rPr>
          <w:rFonts w:ascii="Arial" w:hAnsi="Arial" w:cs="Arial"/>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6A83" w:rsidRPr="00B975D0" w:rsidRDefault="008A6A83" w:rsidP="008A6A83">
      <w:pPr>
        <w:autoSpaceDE w:val="0"/>
        <w:autoSpaceDN w:val="0"/>
        <w:adjustRightInd w:val="0"/>
        <w:ind w:firstLine="540"/>
        <w:jc w:val="both"/>
        <w:rPr>
          <w:rFonts w:ascii="Arial" w:hAnsi="Arial" w:cs="Arial"/>
        </w:rPr>
      </w:pPr>
      <w:proofErr w:type="gramStart"/>
      <w:r w:rsidRPr="00B975D0">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975D0">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6A83" w:rsidRPr="00B975D0" w:rsidRDefault="008A6A83" w:rsidP="008A6A83">
      <w:pPr>
        <w:autoSpaceDE w:val="0"/>
        <w:autoSpaceDN w:val="0"/>
        <w:adjustRightInd w:val="0"/>
        <w:ind w:firstLine="540"/>
        <w:jc w:val="both"/>
        <w:rPr>
          <w:rFonts w:ascii="Arial" w:hAnsi="Arial" w:cs="Arial"/>
        </w:rPr>
      </w:pPr>
      <w:proofErr w:type="gramStart"/>
      <w:r w:rsidRPr="00B975D0">
        <w:rPr>
          <w:rFonts w:ascii="Arial" w:hAnsi="Arial" w:cs="Arial"/>
        </w:rPr>
        <w:t>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975D0">
        <w:rPr>
          <w:rFonts w:ascii="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3.9.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8A6A83" w:rsidRPr="00B975D0" w:rsidRDefault="008A6A83" w:rsidP="008A6A83">
      <w:pPr>
        <w:autoSpaceDE w:val="0"/>
        <w:autoSpaceDN w:val="0"/>
        <w:adjustRightInd w:val="0"/>
        <w:ind w:firstLine="540"/>
        <w:jc w:val="both"/>
        <w:outlineLvl w:val="1"/>
        <w:rPr>
          <w:rFonts w:ascii="Arial" w:hAnsi="Arial" w:cs="Arial"/>
        </w:rPr>
      </w:pPr>
      <w:r w:rsidRPr="00B975D0">
        <w:rPr>
          <w:rFonts w:ascii="Arial" w:hAnsi="Arial" w:cs="Arial"/>
        </w:rPr>
        <w:t>3.10. При обнаружении факта причинения вреда автомобильным дорогам местного значения, объектам дорожного сервиса, находящимся в собственности муниципального района, администрация сельского поселения обращается в суд с требованием о возмещении вреда.</w:t>
      </w:r>
    </w:p>
    <w:p w:rsidR="008A6A83" w:rsidRPr="00B975D0" w:rsidRDefault="008A6A83" w:rsidP="008A6A83">
      <w:pPr>
        <w:pStyle w:val="ConsPlusNormal"/>
        <w:jc w:val="center"/>
        <w:outlineLvl w:val="1"/>
        <w:rPr>
          <w:rFonts w:ascii="Arial" w:hAnsi="Arial" w:cs="Arial"/>
          <w:b/>
          <w:i w:val="0"/>
          <w:sz w:val="24"/>
          <w:szCs w:val="24"/>
        </w:rPr>
      </w:pPr>
    </w:p>
    <w:p w:rsidR="008A6A83" w:rsidRPr="00B975D0" w:rsidRDefault="008A6A83" w:rsidP="008A6A83">
      <w:pPr>
        <w:pStyle w:val="ConsPlusNormal"/>
        <w:jc w:val="center"/>
        <w:outlineLvl w:val="1"/>
        <w:rPr>
          <w:rFonts w:ascii="Arial" w:hAnsi="Arial" w:cs="Arial"/>
          <w:b/>
          <w:i w:val="0"/>
          <w:sz w:val="24"/>
          <w:szCs w:val="24"/>
        </w:rPr>
      </w:pPr>
      <w:r w:rsidRPr="00B975D0">
        <w:rPr>
          <w:rFonts w:ascii="Arial" w:hAnsi="Arial" w:cs="Arial"/>
          <w:b/>
          <w:i w:val="0"/>
          <w:sz w:val="24"/>
          <w:szCs w:val="24"/>
        </w:rPr>
        <w:t xml:space="preserve">4. Полномочия должностных лиц, осуществляющих муниципальный </w:t>
      </w:r>
      <w:proofErr w:type="gramStart"/>
      <w:r w:rsidRPr="00B975D0">
        <w:rPr>
          <w:rFonts w:ascii="Arial" w:hAnsi="Arial" w:cs="Arial"/>
          <w:b/>
          <w:i w:val="0"/>
          <w:sz w:val="24"/>
          <w:szCs w:val="24"/>
        </w:rPr>
        <w:t>контроль за</w:t>
      </w:r>
      <w:proofErr w:type="gramEnd"/>
      <w:r w:rsidRPr="00B975D0">
        <w:rPr>
          <w:rFonts w:ascii="Arial" w:hAnsi="Arial" w:cs="Arial"/>
          <w:b/>
          <w:i w:val="0"/>
          <w:sz w:val="24"/>
          <w:szCs w:val="24"/>
        </w:rPr>
        <w:t xml:space="preserve"> сохранностью автомобильных дорог местного значения</w:t>
      </w:r>
    </w:p>
    <w:p w:rsidR="008A6A83" w:rsidRPr="00B975D0" w:rsidRDefault="008A6A83" w:rsidP="008A6A83">
      <w:pPr>
        <w:pStyle w:val="ConsPlusNormal"/>
        <w:jc w:val="center"/>
        <w:outlineLvl w:val="1"/>
        <w:rPr>
          <w:rFonts w:ascii="Arial" w:hAnsi="Arial" w:cs="Arial"/>
          <w:i w:val="0"/>
          <w:sz w:val="24"/>
          <w:szCs w:val="24"/>
        </w:rPr>
      </w:pP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4.1. Должностные лица, осуществляющие муниципальный </w:t>
      </w:r>
      <w:proofErr w:type="gramStart"/>
      <w:r w:rsidRPr="00B975D0">
        <w:rPr>
          <w:rFonts w:ascii="Arial" w:hAnsi="Arial" w:cs="Arial"/>
          <w:i w:val="0"/>
          <w:sz w:val="24"/>
          <w:szCs w:val="24"/>
        </w:rPr>
        <w:t>контроль за</w:t>
      </w:r>
      <w:proofErr w:type="gramEnd"/>
      <w:r w:rsidRPr="00B975D0">
        <w:rPr>
          <w:rFonts w:ascii="Arial" w:hAnsi="Arial" w:cs="Arial"/>
          <w:i w:val="0"/>
          <w:sz w:val="24"/>
          <w:szCs w:val="24"/>
        </w:rPr>
        <w:t xml:space="preserve"> сохранностью автомобильных дорог местного значения в пределах предоставленных полномочий имеют право:</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а) пресекать и предотвращать нарушения законодательства об автомобильных дорогах и о дорожной деятельности в установленном порядке;</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lastRenderedPageBreak/>
        <w:t>б) осуществлять проверки соблюдения законодательства об автомобильных дорогах и о дорожной деятельности;</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г) по результатам проверок предъявлять гражданам, юридическим лицам, индивидуальным предпринимателям предписания об устранении выявленных нарушений;</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д)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 во время проведения проверок;</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е)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8A6A83" w:rsidRPr="00B975D0" w:rsidRDefault="008A6A83" w:rsidP="008A6A83">
      <w:pPr>
        <w:pStyle w:val="ConsPlusNormal"/>
        <w:ind w:firstLine="540"/>
        <w:jc w:val="both"/>
        <w:rPr>
          <w:rFonts w:ascii="Arial" w:hAnsi="Arial" w:cs="Arial"/>
          <w:i w:val="0"/>
          <w:sz w:val="24"/>
          <w:szCs w:val="24"/>
        </w:rPr>
      </w:pPr>
      <w:proofErr w:type="gramStart"/>
      <w:r w:rsidRPr="00B975D0">
        <w:rPr>
          <w:rFonts w:ascii="Arial" w:hAnsi="Arial" w:cs="Arial"/>
          <w:i w:val="0"/>
          <w:sz w:val="24"/>
          <w:szCs w:val="24"/>
        </w:rPr>
        <w:t xml:space="preserve">ж) обращаться в органы внутренних дел за содействием в предотвращении или пресечении действий, являющихся нарушением законодательства об </w:t>
      </w:r>
      <w:r w:rsidRPr="00B975D0">
        <w:rPr>
          <w:rFonts w:ascii="Arial" w:hAnsi="Arial" w:cs="Arial"/>
          <w:i w:val="0"/>
          <w:color w:val="000000"/>
          <w:sz w:val="24"/>
          <w:szCs w:val="24"/>
        </w:rPr>
        <w:t>автомобильных дорогах и о дорожной деятельности</w:t>
      </w:r>
      <w:r w:rsidRPr="00B975D0">
        <w:rPr>
          <w:rFonts w:ascii="Arial" w:hAnsi="Arial" w:cs="Arial"/>
          <w:i w:val="0"/>
          <w:sz w:val="24"/>
          <w:szCs w:val="24"/>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B975D0">
        <w:rPr>
          <w:rFonts w:ascii="Arial" w:hAnsi="Arial" w:cs="Arial"/>
          <w:i w:val="0"/>
          <w:color w:val="000000"/>
          <w:sz w:val="24"/>
          <w:szCs w:val="24"/>
        </w:rPr>
        <w:t>автомобильных дорогах и о дорожной деятельности</w:t>
      </w:r>
      <w:r w:rsidRPr="00B975D0">
        <w:rPr>
          <w:rFonts w:ascii="Arial" w:hAnsi="Arial" w:cs="Arial"/>
          <w:i w:val="0"/>
          <w:sz w:val="24"/>
          <w:szCs w:val="24"/>
        </w:rPr>
        <w:t>;</w:t>
      </w:r>
      <w:proofErr w:type="gramEnd"/>
    </w:p>
    <w:p w:rsidR="008A6A83" w:rsidRPr="00B975D0" w:rsidRDefault="008A6A83" w:rsidP="008A6A83">
      <w:pPr>
        <w:autoSpaceDE w:val="0"/>
        <w:autoSpaceDN w:val="0"/>
        <w:adjustRightInd w:val="0"/>
        <w:ind w:firstLine="540"/>
        <w:jc w:val="both"/>
        <w:rPr>
          <w:rFonts w:ascii="Arial" w:hAnsi="Arial" w:cs="Arial"/>
        </w:rPr>
      </w:pPr>
      <w:r w:rsidRPr="00B975D0">
        <w:rPr>
          <w:rFonts w:ascii="Arial" w:hAnsi="Arial" w:cs="Arial"/>
        </w:rPr>
        <w:t xml:space="preserve">з) использовать при проведении плановой проверки проверочные листы (списков контрольных вопросов) предусмотренных </w:t>
      </w:r>
      <w:proofErr w:type="spellStart"/>
      <w:r w:rsidRPr="00B975D0">
        <w:rPr>
          <w:rFonts w:ascii="Arial" w:hAnsi="Arial" w:cs="Arial"/>
        </w:rPr>
        <w:t>ч.ч</w:t>
      </w:r>
      <w:proofErr w:type="spellEnd"/>
      <w:r w:rsidRPr="00B975D0">
        <w:rPr>
          <w:rFonts w:ascii="Arial" w:hAnsi="Arial" w:cs="Arial"/>
        </w:rPr>
        <w:t>. 11.1 – 11.5 ст. 9 Закона №294-ФЗ.</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и) осуществлять иные предусмотренные действующим законодательством права.</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4.2. Должностные лица уполномоченного органа местного самоуправления, осуществляющие муниципальный </w:t>
      </w:r>
      <w:proofErr w:type="gramStart"/>
      <w:r w:rsidRPr="00B975D0">
        <w:rPr>
          <w:rFonts w:ascii="Arial" w:hAnsi="Arial" w:cs="Arial"/>
          <w:i w:val="0"/>
          <w:sz w:val="24"/>
          <w:szCs w:val="24"/>
        </w:rPr>
        <w:t>контроль за</w:t>
      </w:r>
      <w:proofErr w:type="gramEnd"/>
      <w:r w:rsidRPr="00B975D0">
        <w:rPr>
          <w:rFonts w:ascii="Arial" w:hAnsi="Arial" w:cs="Arial"/>
          <w:i w:val="0"/>
          <w:sz w:val="24"/>
          <w:szCs w:val="24"/>
        </w:rPr>
        <w:t xml:space="preserve"> сохранностью автомобильных дорог местного значения, при проведении мероприятий по контролю обязаны:</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а) руководствоваться законодательством Российской Федерации, Республики Башкортостан, настоящим Положением и иными муниципальными правовыми актами;</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8A6A83" w:rsidRPr="00B975D0" w:rsidRDefault="008A6A83" w:rsidP="008A6A83">
      <w:pPr>
        <w:widowControl w:val="0"/>
        <w:autoSpaceDE w:val="0"/>
        <w:autoSpaceDN w:val="0"/>
        <w:adjustRightInd w:val="0"/>
        <w:ind w:firstLine="540"/>
        <w:jc w:val="both"/>
        <w:rPr>
          <w:rFonts w:ascii="Arial" w:hAnsi="Arial" w:cs="Arial"/>
          <w:spacing w:val="8"/>
          <w:kern w:val="144"/>
        </w:rPr>
      </w:pPr>
      <w:r w:rsidRPr="00B975D0">
        <w:rPr>
          <w:rFonts w:ascii="Arial" w:hAnsi="Arial" w:cs="Arial"/>
          <w:spacing w:val="8"/>
          <w:kern w:val="144"/>
        </w:rPr>
        <w:t>в) проводить проверку на основании распоряжения администрации муниципального образования;</w:t>
      </w:r>
    </w:p>
    <w:p w:rsidR="008A6A83" w:rsidRPr="00B975D0" w:rsidRDefault="008A6A83" w:rsidP="008A6A83">
      <w:pPr>
        <w:widowControl w:val="0"/>
        <w:autoSpaceDE w:val="0"/>
        <w:autoSpaceDN w:val="0"/>
        <w:adjustRightInd w:val="0"/>
        <w:ind w:firstLine="540"/>
        <w:jc w:val="both"/>
        <w:rPr>
          <w:rFonts w:ascii="Arial" w:hAnsi="Arial" w:cs="Arial"/>
          <w:spacing w:val="8"/>
          <w:kern w:val="144"/>
        </w:rPr>
      </w:pPr>
      <w:r w:rsidRPr="00B975D0">
        <w:rPr>
          <w:rFonts w:ascii="Arial" w:hAnsi="Arial" w:cs="Arial"/>
          <w:spacing w:val="8"/>
          <w:kern w:val="144"/>
        </w:rPr>
        <w:t>г) проводить проверку только во время исполнения служебных обязанностей;</w:t>
      </w:r>
    </w:p>
    <w:p w:rsidR="008A6A83" w:rsidRPr="00B975D0" w:rsidRDefault="008A6A83" w:rsidP="008A6A83">
      <w:pPr>
        <w:widowControl w:val="0"/>
        <w:autoSpaceDE w:val="0"/>
        <w:autoSpaceDN w:val="0"/>
        <w:adjustRightInd w:val="0"/>
        <w:ind w:firstLine="540"/>
        <w:jc w:val="both"/>
        <w:rPr>
          <w:rFonts w:ascii="Arial" w:hAnsi="Arial" w:cs="Arial"/>
          <w:spacing w:val="8"/>
          <w:kern w:val="144"/>
        </w:rPr>
      </w:pPr>
      <w:r w:rsidRPr="00B975D0">
        <w:rPr>
          <w:rFonts w:ascii="Arial" w:hAnsi="Arial" w:cs="Arial"/>
          <w:spacing w:val="8"/>
          <w:kern w:val="144"/>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6A83" w:rsidRPr="00B975D0" w:rsidRDefault="008A6A83" w:rsidP="008A6A83">
      <w:pPr>
        <w:widowControl w:val="0"/>
        <w:autoSpaceDE w:val="0"/>
        <w:autoSpaceDN w:val="0"/>
        <w:adjustRightInd w:val="0"/>
        <w:ind w:firstLine="540"/>
        <w:jc w:val="both"/>
        <w:rPr>
          <w:rFonts w:ascii="Arial" w:hAnsi="Arial" w:cs="Arial"/>
          <w:spacing w:val="8"/>
          <w:kern w:val="144"/>
        </w:rPr>
      </w:pPr>
      <w:r w:rsidRPr="00B975D0">
        <w:rPr>
          <w:rFonts w:ascii="Arial" w:hAnsi="Arial" w:cs="Arial"/>
          <w:spacing w:val="8"/>
          <w:kern w:val="144"/>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w:t>
      </w:r>
      <w:r w:rsidRPr="00B975D0">
        <w:rPr>
          <w:rFonts w:ascii="Arial" w:hAnsi="Arial" w:cs="Arial"/>
          <w:spacing w:val="8"/>
          <w:kern w:val="144"/>
        </w:rPr>
        <w:lastRenderedPageBreak/>
        <w:t>проверки, информацию и документы, относящиеся к предмету проверки;</w:t>
      </w:r>
    </w:p>
    <w:p w:rsidR="008A6A83" w:rsidRPr="00B975D0" w:rsidRDefault="008A6A83" w:rsidP="008A6A83">
      <w:pPr>
        <w:widowControl w:val="0"/>
        <w:autoSpaceDE w:val="0"/>
        <w:autoSpaceDN w:val="0"/>
        <w:adjustRightInd w:val="0"/>
        <w:ind w:firstLine="540"/>
        <w:jc w:val="both"/>
        <w:rPr>
          <w:rFonts w:ascii="Arial" w:hAnsi="Arial" w:cs="Arial"/>
          <w:spacing w:val="8"/>
          <w:kern w:val="144"/>
        </w:rPr>
      </w:pPr>
      <w:r w:rsidRPr="00B975D0">
        <w:rPr>
          <w:rFonts w:ascii="Arial" w:hAnsi="Arial" w:cs="Arial"/>
          <w:spacing w:val="8"/>
          <w:kern w:val="144"/>
        </w:rPr>
        <w:t>ж) по результатам проверки составлять акт проверки;</w:t>
      </w:r>
    </w:p>
    <w:p w:rsidR="008A6A83" w:rsidRPr="00B975D0" w:rsidRDefault="008A6A83" w:rsidP="008A6A83">
      <w:pPr>
        <w:widowControl w:val="0"/>
        <w:autoSpaceDE w:val="0"/>
        <w:autoSpaceDN w:val="0"/>
        <w:adjustRightInd w:val="0"/>
        <w:ind w:firstLine="540"/>
        <w:jc w:val="both"/>
        <w:rPr>
          <w:rFonts w:ascii="Arial" w:hAnsi="Arial" w:cs="Arial"/>
          <w:spacing w:val="8"/>
          <w:kern w:val="144"/>
        </w:rPr>
      </w:pPr>
      <w:r w:rsidRPr="00B975D0">
        <w:rPr>
          <w:rFonts w:ascii="Arial" w:hAnsi="Arial" w:cs="Arial"/>
          <w:spacing w:val="8"/>
          <w:kern w:val="144"/>
        </w:rPr>
        <w:t>з)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A6A83" w:rsidRPr="00B975D0" w:rsidRDefault="008A6A83" w:rsidP="008A6A83">
      <w:pPr>
        <w:widowControl w:val="0"/>
        <w:autoSpaceDE w:val="0"/>
        <w:autoSpaceDN w:val="0"/>
        <w:adjustRightInd w:val="0"/>
        <w:ind w:firstLine="540"/>
        <w:jc w:val="both"/>
        <w:rPr>
          <w:rFonts w:ascii="Arial" w:hAnsi="Arial" w:cs="Arial"/>
          <w:spacing w:val="8"/>
          <w:kern w:val="144"/>
        </w:rPr>
      </w:pPr>
      <w:r w:rsidRPr="00B975D0">
        <w:rPr>
          <w:rFonts w:ascii="Arial" w:hAnsi="Arial" w:cs="Arial"/>
          <w:spacing w:val="8"/>
          <w:kern w:val="144"/>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A6A83" w:rsidRPr="00B975D0" w:rsidRDefault="008A6A83" w:rsidP="008A6A83">
      <w:pPr>
        <w:widowControl w:val="0"/>
        <w:autoSpaceDE w:val="0"/>
        <w:autoSpaceDN w:val="0"/>
        <w:adjustRightInd w:val="0"/>
        <w:ind w:firstLine="540"/>
        <w:jc w:val="both"/>
        <w:rPr>
          <w:rFonts w:ascii="Arial" w:hAnsi="Arial" w:cs="Arial"/>
          <w:spacing w:val="8"/>
          <w:kern w:val="144"/>
        </w:rPr>
      </w:pPr>
      <w:r w:rsidRPr="00B975D0">
        <w:rPr>
          <w:rFonts w:ascii="Arial" w:hAnsi="Arial" w:cs="Arial"/>
          <w:spacing w:val="8"/>
          <w:kern w:val="144"/>
        </w:rPr>
        <w:t>к) соблюдать сроки проведения проверки, установленные действующим законодательством Российской Федерации;</w:t>
      </w:r>
    </w:p>
    <w:p w:rsidR="008A6A83" w:rsidRPr="00B975D0" w:rsidRDefault="008A6A83" w:rsidP="008A6A83">
      <w:pPr>
        <w:widowControl w:val="0"/>
        <w:autoSpaceDE w:val="0"/>
        <w:autoSpaceDN w:val="0"/>
        <w:adjustRightInd w:val="0"/>
        <w:ind w:firstLine="540"/>
        <w:jc w:val="both"/>
        <w:rPr>
          <w:rFonts w:ascii="Arial" w:hAnsi="Arial" w:cs="Arial"/>
          <w:spacing w:val="8"/>
          <w:kern w:val="144"/>
        </w:rPr>
      </w:pPr>
      <w:r w:rsidRPr="00B975D0">
        <w:rPr>
          <w:rFonts w:ascii="Arial" w:hAnsi="Arial" w:cs="Arial"/>
          <w:spacing w:val="8"/>
          <w:kern w:val="14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8A6A83" w:rsidRPr="00B975D0" w:rsidRDefault="008A6A83" w:rsidP="008A6A83">
      <w:pPr>
        <w:widowControl w:val="0"/>
        <w:autoSpaceDE w:val="0"/>
        <w:autoSpaceDN w:val="0"/>
        <w:adjustRightInd w:val="0"/>
        <w:ind w:firstLine="540"/>
        <w:jc w:val="both"/>
        <w:rPr>
          <w:rFonts w:ascii="Arial" w:hAnsi="Arial" w:cs="Arial"/>
          <w:kern w:val="144"/>
        </w:rPr>
      </w:pPr>
      <w:r w:rsidRPr="00B975D0">
        <w:rPr>
          <w:rFonts w:ascii="Arial" w:hAnsi="Arial" w:cs="Arial"/>
          <w:kern w:val="14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A6A83" w:rsidRPr="00B975D0" w:rsidRDefault="008A6A83" w:rsidP="008A6A83">
      <w:pPr>
        <w:widowControl w:val="0"/>
        <w:autoSpaceDE w:val="0"/>
        <w:autoSpaceDN w:val="0"/>
        <w:adjustRightInd w:val="0"/>
        <w:ind w:firstLine="540"/>
        <w:jc w:val="both"/>
        <w:rPr>
          <w:rFonts w:ascii="Arial" w:hAnsi="Arial" w:cs="Arial"/>
        </w:rPr>
      </w:pPr>
      <w:r w:rsidRPr="00B975D0">
        <w:rPr>
          <w:rFonts w:ascii="Arial" w:hAnsi="Arial" w:cs="Arial"/>
        </w:rPr>
        <w:t xml:space="preserve">н) принимать меры по предотвращению и устранению последствий выявленных нарушений законодательства об </w:t>
      </w:r>
      <w:r w:rsidRPr="00B975D0">
        <w:rPr>
          <w:rFonts w:ascii="Arial" w:hAnsi="Arial" w:cs="Arial"/>
          <w:color w:val="000000"/>
        </w:rPr>
        <w:t>автомобильных дорогах и о дорожной деятельности</w:t>
      </w:r>
      <w:r w:rsidRPr="00B975D0">
        <w:rPr>
          <w:rFonts w:ascii="Arial" w:hAnsi="Arial" w:cs="Arial"/>
        </w:rPr>
        <w:t xml:space="preserve"> в установленном порядке;</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о)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B975D0">
        <w:rPr>
          <w:rFonts w:ascii="Arial" w:hAnsi="Arial" w:cs="Arial"/>
          <w:i w:val="0"/>
          <w:color w:val="000000"/>
          <w:sz w:val="24"/>
          <w:szCs w:val="24"/>
        </w:rPr>
        <w:t>автомобильных дорогах и о дорожной деятельности.</w:t>
      </w:r>
    </w:p>
    <w:p w:rsidR="008A6A83" w:rsidRPr="00B975D0" w:rsidRDefault="008A6A83" w:rsidP="008A6A83">
      <w:pPr>
        <w:autoSpaceDE w:val="0"/>
        <w:autoSpaceDN w:val="0"/>
        <w:adjustRightInd w:val="0"/>
        <w:ind w:firstLine="540"/>
        <w:jc w:val="both"/>
        <w:rPr>
          <w:rFonts w:ascii="Arial" w:hAnsi="Arial" w:cs="Arial"/>
        </w:rPr>
      </w:pPr>
      <w:r w:rsidRPr="00B975D0">
        <w:rPr>
          <w:rFonts w:ascii="Arial" w:hAnsi="Arial" w:cs="Arial"/>
          <w:spacing w:val="8"/>
          <w:kern w:val="144"/>
        </w:rPr>
        <w:t>п) осуществлять запись о проведенной проверке в журнале учета проверок</w:t>
      </w:r>
      <w:r w:rsidRPr="00B975D0">
        <w:rPr>
          <w:rFonts w:ascii="Arial" w:hAnsi="Arial" w:cs="Arial"/>
        </w:rPr>
        <w:t xml:space="preserve"> в случае его наличия у юридического лица, индивидуального предпринимателя;</w:t>
      </w:r>
    </w:p>
    <w:p w:rsidR="008A6A83" w:rsidRPr="00B975D0" w:rsidRDefault="008A6A83" w:rsidP="008A6A83">
      <w:pPr>
        <w:autoSpaceDE w:val="0"/>
        <w:autoSpaceDN w:val="0"/>
        <w:adjustRightInd w:val="0"/>
        <w:ind w:firstLine="540"/>
        <w:jc w:val="both"/>
        <w:rPr>
          <w:rFonts w:ascii="Arial" w:hAnsi="Arial" w:cs="Arial"/>
        </w:rPr>
      </w:pPr>
      <w:r w:rsidRPr="00B975D0">
        <w:rPr>
          <w:rFonts w:ascii="Arial" w:hAnsi="Arial" w:cs="Arial"/>
          <w:spacing w:val="8"/>
          <w:kern w:val="144"/>
        </w:rPr>
        <w:t xml:space="preserve">р) </w:t>
      </w:r>
      <w:r w:rsidRPr="00B975D0">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6A83" w:rsidRPr="00B975D0" w:rsidRDefault="008A6A83" w:rsidP="008A6A83">
      <w:pPr>
        <w:autoSpaceDE w:val="0"/>
        <w:autoSpaceDN w:val="0"/>
        <w:adjustRightInd w:val="0"/>
        <w:ind w:firstLine="540"/>
        <w:jc w:val="both"/>
        <w:rPr>
          <w:rFonts w:ascii="Arial" w:hAnsi="Arial" w:cs="Arial"/>
        </w:rPr>
      </w:pPr>
      <w:proofErr w:type="gramStart"/>
      <w:r w:rsidRPr="00B975D0">
        <w:rPr>
          <w:rFonts w:ascii="Arial" w:hAnsi="Arial" w:cs="Arial"/>
          <w:spacing w:val="8"/>
          <w:kern w:val="144"/>
        </w:rPr>
        <w:t>с</w:t>
      </w:r>
      <w:r w:rsidRPr="00B975D0">
        <w:rPr>
          <w:rFonts w:ascii="Arial" w:hAnsi="Arial" w:cs="Arial"/>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975D0">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6A83" w:rsidRPr="00B975D0" w:rsidRDefault="008A6A83" w:rsidP="008A6A83">
      <w:pPr>
        <w:autoSpaceDE w:val="0"/>
        <w:autoSpaceDN w:val="0"/>
        <w:adjustRightInd w:val="0"/>
        <w:ind w:firstLine="540"/>
        <w:jc w:val="both"/>
        <w:rPr>
          <w:rFonts w:ascii="Arial" w:hAnsi="Arial" w:cs="Arial"/>
        </w:rPr>
      </w:pPr>
      <w:proofErr w:type="gramStart"/>
      <w:r w:rsidRPr="00B975D0">
        <w:rPr>
          <w:rFonts w:ascii="Arial" w:hAnsi="Arial" w:cs="Arial"/>
        </w:rPr>
        <w:t xml:space="preserve">т)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B975D0">
        <w:rPr>
          <w:rFonts w:ascii="Arial" w:hAnsi="Arial" w:cs="Arial"/>
        </w:rPr>
        <w:lastRenderedPageBreak/>
        <w:t>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B975D0">
        <w:rPr>
          <w:rFonts w:ascii="Arial" w:hAnsi="Arial" w:cs="Arial"/>
        </w:rPr>
        <w:t xml:space="preserve">) </w:t>
      </w:r>
      <w:proofErr w:type="gramStart"/>
      <w:r w:rsidRPr="00B975D0">
        <w:rPr>
          <w:rFonts w:ascii="Arial" w:hAnsi="Arial" w:cs="Arial"/>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w:t>
      </w:r>
      <w:proofErr w:type="gramEnd"/>
      <w:r w:rsidRPr="00B975D0">
        <w:rPr>
          <w:rFonts w:ascii="Arial" w:hAnsi="Arial" w:cs="Arial"/>
        </w:rPr>
        <w:t xml:space="preserve"> </w:t>
      </w:r>
      <w:proofErr w:type="gramStart"/>
      <w:r w:rsidRPr="00B975D0">
        <w:rPr>
          <w:rFonts w:ascii="Arial" w:hAnsi="Arial" w:cs="Arial"/>
        </w:rP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гражданина в порядке, установленном </w:t>
      </w:r>
      <w:hyperlink r:id="rId19" w:history="1">
        <w:r w:rsidRPr="00B975D0">
          <w:rPr>
            <w:rFonts w:ascii="Arial" w:hAnsi="Arial" w:cs="Arial"/>
          </w:rPr>
          <w:t>Кодексом</w:t>
        </w:r>
      </w:hyperlink>
      <w:r w:rsidRPr="00B975D0">
        <w:rPr>
          <w:rFonts w:ascii="Arial" w:hAnsi="Arial" w:cs="Arial"/>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гражданином любым доступным</w:t>
      </w:r>
      <w:proofErr w:type="gramEnd"/>
      <w:r w:rsidRPr="00B975D0">
        <w:rPr>
          <w:rFonts w:ascii="Arial" w:hAnsi="Arial" w:cs="Arial"/>
        </w:rPr>
        <w:t xml:space="preserve"> способом информацию о наличии угрозы причинения вреда и способах его предотвращения.</w:t>
      </w:r>
    </w:p>
    <w:p w:rsidR="008A6A83" w:rsidRPr="00B975D0" w:rsidRDefault="008A6A83" w:rsidP="008A6A83">
      <w:pPr>
        <w:pStyle w:val="ConsPlusNormal"/>
        <w:ind w:firstLine="540"/>
        <w:jc w:val="both"/>
        <w:rPr>
          <w:rFonts w:ascii="Arial" w:hAnsi="Arial" w:cs="Arial"/>
          <w:i w:val="0"/>
          <w:sz w:val="24"/>
          <w:szCs w:val="24"/>
        </w:rPr>
      </w:pPr>
      <w:proofErr w:type="gramStart"/>
      <w:r w:rsidRPr="00B975D0">
        <w:rPr>
          <w:rFonts w:ascii="Arial" w:hAnsi="Arial" w:cs="Arial"/>
          <w:i w:val="0"/>
          <w:sz w:val="24"/>
          <w:szCs w:val="24"/>
        </w:rPr>
        <w:t>у) в ходе документарной проверки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B975D0">
        <w:rPr>
          <w:rFonts w:ascii="Arial" w:hAnsi="Arial" w:cs="Arial"/>
          <w:i w:val="0"/>
          <w:sz w:val="24"/>
          <w:szCs w:val="24"/>
        </w:rPr>
        <w:t xml:space="preserve"> В случае</w:t>
      </w:r>
      <w:proofErr w:type="gramStart"/>
      <w:r w:rsidRPr="00B975D0">
        <w:rPr>
          <w:rFonts w:ascii="Arial" w:hAnsi="Arial" w:cs="Arial"/>
          <w:i w:val="0"/>
          <w:sz w:val="24"/>
          <w:szCs w:val="24"/>
        </w:rPr>
        <w:t>,</w:t>
      </w:r>
      <w:proofErr w:type="gramEnd"/>
      <w:r w:rsidRPr="00B975D0">
        <w:rPr>
          <w:rFonts w:ascii="Arial" w:hAnsi="Arial" w:cs="Arial"/>
          <w:i w:val="0"/>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4.3.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B975D0">
        <w:rPr>
          <w:rFonts w:ascii="Arial" w:hAnsi="Arial" w:cs="Arial"/>
          <w:i w:val="0"/>
          <w:sz w:val="24"/>
          <w:szCs w:val="24"/>
        </w:rPr>
        <w:t>за</w:t>
      </w:r>
      <w:proofErr w:type="gramEnd"/>
      <w:r w:rsidRPr="00B975D0">
        <w:rPr>
          <w:rFonts w:ascii="Arial" w:hAnsi="Arial" w:cs="Arial"/>
          <w:i w:val="0"/>
          <w:sz w:val="24"/>
          <w:szCs w:val="24"/>
        </w:rPr>
        <w:t>:</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а) несоблюдение требований законодательства при исполнении служебных обязанностей;</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б) несоблюдение установленного порядка осуществления муниципального </w:t>
      </w:r>
      <w:proofErr w:type="gramStart"/>
      <w:r w:rsidRPr="00B975D0">
        <w:rPr>
          <w:rFonts w:ascii="Arial" w:hAnsi="Arial" w:cs="Arial"/>
          <w:i w:val="0"/>
          <w:sz w:val="24"/>
          <w:szCs w:val="24"/>
        </w:rPr>
        <w:t>контроля за</w:t>
      </w:r>
      <w:proofErr w:type="gramEnd"/>
      <w:r w:rsidRPr="00B975D0">
        <w:rPr>
          <w:rFonts w:ascii="Arial" w:hAnsi="Arial" w:cs="Arial"/>
          <w:i w:val="0"/>
          <w:sz w:val="24"/>
          <w:szCs w:val="24"/>
        </w:rPr>
        <w:t xml:space="preserve"> сохранностью автомобильных дорог местного значения;</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г) объективность и достоверность материалов проводимых проверок.</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4.4. Препятствование осуществлению полномочий должностных лиц уполномоченного органа местного самоуправления при проведении ими муниципального </w:t>
      </w:r>
      <w:proofErr w:type="gramStart"/>
      <w:r w:rsidRPr="00B975D0">
        <w:rPr>
          <w:rFonts w:ascii="Arial" w:hAnsi="Arial" w:cs="Arial"/>
          <w:i w:val="0"/>
          <w:sz w:val="24"/>
          <w:szCs w:val="24"/>
        </w:rPr>
        <w:t>контроля за</w:t>
      </w:r>
      <w:proofErr w:type="gramEnd"/>
      <w:r w:rsidRPr="00B975D0">
        <w:rPr>
          <w:rFonts w:ascii="Arial" w:hAnsi="Arial" w:cs="Arial"/>
          <w:i w:val="0"/>
          <w:sz w:val="24"/>
          <w:szCs w:val="24"/>
        </w:rPr>
        <w:t xml:space="preserve"> сохранностью автомобильных дорог местного значения влечет установленную законодательством Российской Федерации ответственность.</w:t>
      </w:r>
    </w:p>
    <w:p w:rsidR="008A6A83" w:rsidRPr="00B975D0" w:rsidRDefault="008A6A83" w:rsidP="008A6A83">
      <w:pPr>
        <w:pStyle w:val="ConsPlusNormal"/>
        <w:ind w:firstLine="540"/>
        <w:jc w:val="both"/>
        <w:rPr>
          <w:rFonts w:ascii="Arial" w:hAnsi="Arial" w:cs="Arial"/>
          <w:i w:val="0"/>
          <w:sz w:val="24"/>
          <w:szCs w:val="24"/>
        </w:rPr>
      </w:pPr>
      <w:r w:rsidRPr="00B975D0">
        <w:rPr>
          <w:rFonts w:ascii="Arial" w:hAnsi="Arial" w:cs="Arial"/>
          <w:i w:val="0"/>
          <w:sz w:val="24"/>
          <w:szCs w:val="24"/>
        </w:rPr>
        <w:t xml:space="preserve">4.5. </w:t>
      </w:r>
      <w:proofErr w:type="gramStart"/>
      <w:r w:rsidRPr="00B975D0">
        <w:rPr>
          <w:rFonts w:ascii="Arial" w:hAnsi="Arial" w:cs="Arial"/>
          <w:i w:val="0"/>
          <w:sz w:val="24"/>
          <w:szCs w:val="24"/>
        </w:rPr>
        <w:t xml:space="preserve">Должностные лица уполномоченного органа местного самоуправления,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w:t>
      </w:r>
      <w:r w:rsidRPr="00B975D0">
        <w:rPr>
          <w:rFonts w:ascii="Arial" w:hAnsi="Arial" w:cs="Arial"/>
          <w:i w:val="0"/>
          <w:sz w:val="24"/>
          <w:szCs w:val="24"/>
        </w:rPr>
        <w:lastRenderedPageBreak/>
        <w:t>установленные сроки в предусмотренные законодательством Российской Федерации органы.</w:t>
      </w:r>
      <w:proofErr w:type="gramEnd"/>
    </w:p>
    <w:p w:rsidR="008A6A83" w:rsidRPr="00B975D0" w:rsidRDefault="008A6A83">
      <w:pPr>
        <w:rPr>
          <w:rFonts w:ascii="Arial" w:hAnsi="Arial" w:cs="Arial"/>
          <w:b/>
          <w:lang w:eastAsia="en-US"/>
        </w:rPr>
      </w:pPr>
    </w:p>
    <w:p w:rsidR="008A6A83" w:rsidRPr="00B975D0" w:rsidRDefault="008A6A83">
      <w:pPr>
        <w:rPr>
          <w:rFonts w:ascii="Arial" w:hAnsi="Arial" w:cs="Arial"/>
        </w:rPr>
      </w:pPr>
    </w:p>
    <w:sectPr w:rsidR="008A6A83" w:rsidRPr="00B97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B5BFD"/>
    <w:multiLevelType w:val="hybridMultilevel"/>
    <w:tmpl w:val="11E61D62"/>
    <w:lvl w:ilvl="0" w:tplc="FB94F83E">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CE0398C"/>
    <w:multiLevelType w:val="hybridMultilevel"/>
    <w:tmpl w:val="74428CB4"/>
    <w:lvl w:ilvl="0" w:tplc="A89E574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5E"/>
    <w:rsid w:val="00054DC6"/>
    <w:rsid w:val="00084631"/>
    <w:rsid w:val="000918D2"/>
    <w:rsid w:val="0010321A"/>
    <w:rsid w:val="0018233E"/>
    <w:rsid w:val="001A3F33"/>
    <w:rsid w:val="002126E1"/>
    <w:rsid w:val="002429FF"/>
    <w:rsid w:val="0024715E"/>
    <w:rsid w:val="0038538E"/>
    <w:rsid w:val="0059355A"/>
    <w:rsid w:val="005B3E9C"/>
    <w:rsid w:val="0065359D"/>
    <w:rsid w:val="008A6A83"/>
    <w:rsid w:val="00903AAD"/>
    <w:rsid w:val="009659D4"/>
    <w:rsid w:val="009A7F88"/>
    <w:rsid w:val="009F63B2"/>
    <w:rsid w:val="00A5433E"/>
    <w:rsid w:val="00AA0A09"/>
    <w:rsid w:val="00B975D0"/>
    <w:rsid w:val="00BA72BE"/>
    <w:rsid w:val="00D80C3B"/>
    <w:rsid w:val="00D952AA"/>
    <w:rsid w:val="00DF79DC"/>
    <w:rsid w:val="00E45484"/>
    <w:rsid w:val="00E95546"/>
    <w:rsid w:val="00EF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AAD"/>
    <w:pPr>
      <w:keepNext/>
      <w:outlineLvl w:val="0"/>
    </w:pPr>
    <w:rPr>
      <w:b/>
      <w:bCs/>
    </w:rPr>
  </w:style>
  <w:style w:type="paragraph" w:styleId="2">
    <w:name w:val="heading 2"/>
    <w:basedOn w:val="a"/>
    <w:next w:val="a"/>
    <w:link w:val="20"/>
    <w:semiHidden/>
    <w:unhideWhenUsed/>
    <w:qFormat/>
    <w:rsid w:val="00903AAD"/>
    <w:pPr>
      <w:keepNext/>
      <w:ind w:left="360"/>
      <w:jc w:val="center"/>
      <w:outlineLvl w:val="1"/>
    </w:pPr>
    <w:rPr>
      <w:b/>
      <w:bCs/>
    </w:rPr>
  </w:style>
  <w:style w:type="paragraph" w:styleId="3">
    <w:name w:val="heading 3"/>
    <w:basedOn w:val="a"/>
    <w:next w:val="a"/>
    <w:link w:val="30"/>
    <w:semiHidden/>
    <w:unhideWhenUsed/>
    <w:qFormat/>
    <w:rsid w:val="00903AAD"/>
    <w:pPr>
      <w:keepNext/>
      <w:ind w:firstLine="709"/>
      <w:jc w:val="center"/>
      <w:outlineLvl w:val="2"/>
    </w:pPr>
    <w:rPr>
      <w:b/>
      <w:bCs/>
    </w:rPr>
  </w:style>
  <w:style w:type="paragraph" w:styleId="4">
    <w:name w:val="heading 4"/>
    <w:basedOn w:val="a"/>
    <w:next w:val="a"/>
    <w:link w:val="40"/>
    <w:semiHidden/>
    <w:unhideWhenUsed/>
    <w:qFormat/>
    <w:rsid w:val="00903AAD"/>
    <w:pPr>
      <w:keepNext/>
      <w:jc w:val="center"/>
      <w:outlineLvl w:val="3"/>
    </w:pPr>
    <w:rPr>
      <w:b/>
      <w:bCs/>
    </w:rPr>
  </w:style>
  <w:style w:type="paragraph" w:styleId="5">
    <w:name w:val="heading 5"/>
    <w:basedOn w:val="a"/>
    <w:next w:val="a"/>
    <w:link w:val="50"/>
    <w:unhideWhenUsed/>
    <w:qFormat/>
    <w:rsid w:val="00903AAD"/>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AA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903AA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903AA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903AA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03AAD"/>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903AAD"/>
    <w:pPr>
      <w:ind w:left="5611"/>
      <w:jc w:val="center"/>
    </w:pPr>
    <w:rPr>
      <w:sz w:val="28"/>
    </w:rPr>
  </w:style>
  <w:style w:type="character" w:customStyle="1" w:styleId="32">
    <w:name w:val="Основной текст с отступом 3 Знак"/>
    <w:basedOn w:val="a0"/>
    <w:link w:val="31"/>
    <w:semiHidden/>
    <w:rsid w:val="00903AAD"/>
    <w:rPr>
      <w:rFonts w:ascii="Times New Roman" w:eastAsia="Times New Roman" w:hAnsi="Times New Roman" w:cs="Times New Roman"/>
      <w:sz w:val="28"/>
      <w:szCs w:val="24"/>
      <w:lang w:eastAsia="ru-RU"/>
    </w:rPr>
  </w:style>
  <w:style w:type="paragraph" w:styleId="a3">
    <w:name w:val="List Paragraph"/>
    <w:basedOn w:val="a"/>
    <w:uiPriority w:val="34"/>
    <w:qFormat/>
    <w:rsid w:val="00903AA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сновной текст_"/>
    <w:basedOn w:val="a0"/>
    <w:link w:val="21"/>
    <w:locked/>
    <w:rsid w:val="00903AAD"/>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4"/>
    <w:rsid w:val="00903AAD"/>
    <w:pPr>
      <w:shd w:val="clear" w:color="auto" w:fill="FFFFFF"/>
      <w:spacing w:line="0" w:lineRule="atLeast"/>
    </w:pPr>
    <w:rPr>
      <w:sz w:val="25"/>
      <w:szCs w:val="25"/>
      <w:lang w:eastAsia="en-US"/>
    </w:rPr>
  </w:style>
  <w:style w:type="paragraph" w:customStyle="1" w:styleId="ConsPlusNormal">
    <w:name w:val="ConsPlusNormal"/>
    <w:rsid w:val="00903AAD"/>
    <w:pPr>
      <w:autoSpaceDE w:val="0"/>
      <w:autoSpaceDN w:val="0"/>
      <w:adjustRightInd w:val="0"/>
      <w:spacing w:after="0" w:line="240" w:lineRule="auto"/>
    </w:pPr>
    <w:rPr>
      <w:rFonts w:ascii="Times New Roman" w:hAnsi="Times New Roman" w:cs="Times New Roman"/>
      <w:i/>
      <w:iCs/>
      <w:sz w:val="26"/>
      <w:szCs w:val="26"/>
    </w:rPr>
  </w:style>
  <w:style w:type="paragraph" w:styleId="a5">
    <w:name w:val="Balloon Text"/>
    <w:basedOn w:val="a"/>
    <w:link w:val="a6"/>
    <w:uiPriority w:val="99"/>
    <w:semiHidden/>
    <w:unhideWhenUsed/>
    <w:rsid w:val="00903AAD"/>
    <w:rPr>
      <w:rFonts w:ascii="Tahoma" w:hAnsi="Tahoma" w:cs="Tahoma"/>
      <w:sz w:val="16"/>
      <w:szCs w:val="16"/>
    </w:rPr>
  </w:style>
  <w:style w:type="character" w:customStyle="1" w:styleId="a6">
    <w:name w:val="Текст выноски Знак"/>
    <w:basedOn w:val="a0"/>
    <w:link w:val="a5"/>
    <w:uiPriority w:val="99"/>
    <w:semiHidden/>
    <w:rsid w:val="00903AAD"/>
    <w:rPr>
      <w:rFonts w:ascii="Tahoma" w:eastAsia="Times New Roman" w:hAnsi="Tahoma" w:cs="Tahoma"/>
      <w:sz w:val="16"/>
      <w:szCs w:val="16"/>
      <w:lang w:eastAsia="ru-RU"/>
    </w:rPr>
  </w:style>
  <w:style w:type="table" w:styleId="a7">
    <w:name w:val="Table Grid"/>
    <w:basedOn w:val="a1"/>
    <w:rsid w:val="00653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unhideWhenUsed/>
    <w:rsid w:val="00A5433E"/>
    <w:pPr>
      <w:spacing w:after="120" w:line="480" w:lineRule="auto"/>
    </w:pPr>
  </w:style>
  <w:style w:type="character" w:customStyle="1" w:styleId="23">
    <w:name w:val="Основной текст 2 Знак"/>
    <w:basedOn w:val="a0"/>
    <w:link w:val="22"/>
    <w:uiPriority w:val="99"/>
    <w:rsid w:val="00A5433E"/>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9A7F88"/>
    <w:pPr>
      <w:spacing w:after="120"/>
    </w:pPr>
  </w:style>
  <w:style w:type="character" w:customStyle="1" w:styleId="a9">
    <w:name w:val="Основной текст Знак"/>
    <w:basedOn w:val="a0"/>
    <w:link w:val="a8"/>
    <w:uiPriority w:val="99"/>
    <w:semiHidden/>
    <w:rsid w:val="009A7F8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9A7F88"/>
    <w:pPr>
      <w:spacing w:after="120" w:line="480" w:lineRule="auto"/>
      <w:ind w:left="283"/>
    </w:pPr>
  </w:style>
  <w:style w:type="character" w:customStyle="1" w:styleId="25">
    <w:name w:val="Основной текст с отступом 2 Знак"/>
    <w:basedOn w:val="a0"/>
    <w:link w:val="24"/>
    <w:uiPriority w:val="99"/>
    <w:semiHidden/>
    <w:rsid w:val="009A7F88"/>
    <w:rPr>
      <w:rFonts w:ascii="Times New Roman" w:eastAsia="Times New Roman" w:hAnsi="Times New Roman" w:cs="Times New Roman"/>
      <w:sz w:val="24"/>
      <w:szCs w:val="24"/>
      <w:lang w:eastAsia="ru-RU"/>
    </w:rPr>
  </w:style>
  <w:style w:type="paragraph" w:customStyle="1" w:styleId="ConsPlusTitle">
    <w:name w:val="ConsPlusTitle"/>
    <w:rsid w:val="008A6A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Стиль1"/>
    <w:rsid w:val="008A6A83"/>
    <w:pPr>
      <w:autoSpaceDE w:val="0"/>
      <w:autoSpaceDN w:val="0"/>
      <w:adjustRightInd w:val="0"/>
      <w:spacing w:after="0" w:line="240" w:lineRule="auto"/>
    </w:pPr>
    <w:rPr>
      <w:rFonts w:ascii="Times New Roman" w:eastAsia="Times New Roman" w:hAnsi="Times New Roman" w:cs="Times New Roman"/>
      <w:sz w:val="24"/>
      <w:szCs w:val="27"/>
    </w:rPr>
  </w:style>
  <w:style w:type="character" w:styleId="aa">
    <w:name w:val="Hyperlink"/>
    <w:basedOn w:val="a0"/>
    <w:uiPriority w:val="99"/>
    <w:semiHidden/>
    <w:unhideWhenUsed/>
    <w:rsid w:val="008A6A83"/>
    <w:rPr>
      <w:color w:val="0000FF"/>
      <w:u w:val="single"/>
    </w:rPr>
  </w:style>
  <w:style w:type="character" w:customStyle="1" w:styleId="26">
    <w:name w:val="Основной текст (2)_"/>
    <w:basedOn w:val="a0"/>
    <w:link w:val="210"/>
    <w:locked/>
    <w:rsid w:val="008A6A83"/>
    <w:rPr>
      <w:sz w:val="26"/>
      <w:szCs w:val="26"/>
      <w:shd w:val="clear" w:color="auto" w:fill="FFFFFF"/>
    </w:rPr>
  </w:style>
  <w:style w:type="paragraph" w:customStyle="1" w:styleId="210">
    <w:name w:val="Основной текст (2)1"/>
    <w:basedOn w:val="a"/>
    <w:link w:val="26"/>
    <w:rsid w:val="008A6A83"/>
    <w:pPr>
      <w:widowControl w:val="0"/>
      <w:shd w:val="clear" w:color="auto" w:fill="FFFFFF"/>
      <w:spacing w:line="240" w:lineRule="atLeast"/>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AAD"/>
    <w:pPr>
      <w:keepNext/>
      <w:outlineLvl w:val="0"/>
    </w:pPr>
    <w:rPr>
      <w:b/>
      <w:bCs/>
    </w:rPr>
  </w:style>
  <w:style w:type="paragraph" w:styleId="2">
    <w:name w:val="heading 2"/>
    <w:basedOn w:val="a"/>
    <w:next w:val="a"/>
    <w:link w:val="20"/>
    <w:semiHidden/>
    <w:unhideWhenUsed/>
    <w:qFormat/>
    <w:rsid w:val="00903AAD"/>
    <w:pPr>
      <w:keepNext/>
      <w:ind w:left="360"/>
      <w:jc w:val="center"/>
      <w:outlineLvl w:val="1"/>
    </w:pPr>
    <w:rPr>
      <w:b/>
      <w:bCs/>
    </w:rPr>
  </w:style>
  <w:style w:type="paragraph" w:styleId="3">
    <w:name w:val="heading 3"/>
    <w:basedOn w:val="a"/>
    <w:next w:val="a"/>
    <w:link w:val="30"/>
    <w:semiHidden/>
    <w:unhideWhenUsed/>
    <w:qFormat/>
    <w:rsid w:val="00903AAD"/>
    <w:pPr>
      <w:keepNext/>
      <w:ind w:firstLine="709"/>
      <w:jc w:val="center"/>
      <w:outlineLvl w:val="2"/>
    </w:pPr>
    <w:rPr>
      <w:b/>
      <w:bCs/>
    </w:rPr>
  </w:style>
  <w:style w:type="paragraph" w:styleId="4">
    <w:name w:val="heading 4"/>
    <w:basedOn w:val="a"/>
    <w:next w:val="a"/>
    <w:link w:val="40"/>
    <w:semiHidden/>
    <w:unhideWhenUsed/>
    <w:qFormat/>
    <w:rsid w:val="00903AAD"/>
    <w:pPr>
      <w:keepNext/>
      <w:jc w:val="center"/>
      <w:outlineLvl w:val="3"/>
    </w:pPr>
    <w:rPr>
      <w:b/>
      <w:bCs/>
    </w:rPr>
  </w:style>
  <w:style w:type="paragraph" w:styleId="5">
    <w:name w:val="heading 5"/>
    <w:basedOn w:val="a"/>
    <w:next w:val="a"/>
    <w:link w:val="50"/>
    <w:unhideWhenUsed/>
    <w:qFormat/>
    <w:rsid w:val="00903AAD"/>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AA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903AA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903AA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903AA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03AAD"/>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903AAD"/>
    <w:pPr>
      <w:ind w:left="5611"/>
      <w:jc w:val="center"/>
    </w:pPr>
    <w:rPr>
      <w:sz w:val="28"/>
    </w:rPr>
  </w:style>
  <w:style w:type="character" w:customStyle="1" w:styleId="32">
    <w:name w:val="Основной текст с отступом 3 Знак"/>
    <w:basedOn w:val="a0"/>
    <w:link w:val="31"/>
    <w:semiHidden/>
    <w:rsid w:val="00903AAD"/>
    <w:rPr>
      <w:rFonts w:ascii="Times New Roman" w:eastAsia="Times New Roman" w:hAnsi="Times New Roman" w:cs="Times New Roman"/>
      <w:sz w:val="28"/>
      <w:szCs w:val="24"/>
      <w:lang w:eastAsia="ru-RU"/>
    </w:rPr>
  </w:style>
  <w:style w:type="paragraph" w:styleId="a3">
    <w:name w:val="List Paragraph"/>
    <w:basedOn w:val="a"/>
    <w:uiPriority w:val="34"/>
    <w:qFormat/>
    <w:rsid w:val="00903AA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сновной текст_"/>
    <w:basedOn w:val="a0"/>
    <w:link w:val="21"/>
    <w:locked/>
    <w:rsid w:val="00903AAD"/>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4"/>
    <w:rsid w:val="00903AAD"/>
    <w:pPr>
      <w:shd w:val="clear" w:color="auto" w:fill="FFFFFF"/>
      <w:spacing w:line="0" w:lineRule="atLeast"/>
    </w:pPr>
    <w:rPr>
      <w:sz w:val="25"/>
      <w:szCs w:val="25"/>
      <w:lang w:eastAsia="en-US"/>
    </w:rPr>
  </w:style>
  <w:style w:type="paragraph" w:customStyle="1" w:styleId="ConsPlusNormal">
    <w:name w:val="ConsPlusNormal"/>
    <w:rsid w:val="00903AAD"/>
    <w:pPr>
      <w:autoSpaceDE w:val="0"/>
      <w:autoSpaceDN w:val="0"/>
      <w:adjustRightInd w:val="0"/>
      <w:spacing w:after="0" w:line="240" w:lineRule="auto"/>
    </w:pPr>
    <w:rPr>
      <w:rFonts w:ascii="Times New Roman" w:hAnsi="Times New Roman" w:cs="Times New Roman"/>
      <w:i/>
      <w:iCs/>
      <w:sz w:val="26"/>
      <w:szCs w:val="26"/>
    </w:rPr>
  </w:style>
  <w:style w:type="paragraph" w:styleId="a5">
    <w:name w:val="Balloon Text"/>
    <w:basedOn w:val="a"/>
    <w:link w:val="a6"/>
    <w:uiPriority w:val="99"/>
    <w:semiHidden/>
    <w:unhideWhenUsed/>
    <w:rsid w:val="00903AAD"/>
    <w:rPr>
      <w:rFonts w:ascii="Tahoma" w:hAnsi="Tahoma" w:cs="Tahoma"/>
      <w:sz w:val="16"/>
      <w:szCs w:val="16"/>
    </w:rPr>
  </w:style>
  <w:style w:type="character" w:customStyle="1" w:styleId="a6">
    <w:name w:val="Текст выноски Знак"/>
    <w:basedOn w:val="a0"/>
    <w:link w:val="a5"/>
    <w:uiPriority w:val="99"/>
    <w:semiHidden/>
    <w:rsid w:val="00903AAD"/>
    <w:rPr>
      <w:rFonts w:ascii="Tahoma" w:eastAsia="Times New Roman" w:hAnsi="Tahoma" w:cs="Tahoma"/>
      <w:sz w:val="16"/>
      <w:szCs w:val="16"/>
      <w:lang w:eastAsia="ru-RU"/>
    </w:rPr>
  </w:style>
  <w:style w:type="table" w:styleId="a7">
    <w:name w:val="Table Grid"/>
    <w:basedOn w:val="a1"/>
    <w:rsid w:val="00653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unhideWhenUsed/>
    <w:rsid w:val="00A5433E"/>
    <w:pPr>
      <w:spacing w:after="120" w:line="480" w:lineRule="auto"/>
    </w:pPr>
  </w:style>
  <w:style w:type="character" w:customStyle="1" w:styleId="23">
    <w:name w:val="Основной текст 2 Знак"/>
    <w:basedOn w:val="a0"/>
    <w:link w:val="22"/>
    <w:uiPriority w:val="99"/>
    <w:rsid w:val="00A5433E"/>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9A7F88"/>
    <w:pPr>
      <w:spacing w:after="120"/>
    </w:pPr>
  </w:style>
  <w:style w:type="character" w:customStyle="1" w:styleId="a9">
    <w:name w:val="Основной текст Знак"/>
    <w:basedOn w:val="a0"/>
    <w:link w:val="a8"/>
    <w:uiPriority w:val="99"/>
    <w:semiHidden/>
    <w:rsid w:val="009A7F8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9A7F88"/>
    <w:pPr>
      <w:spacing w:after="120" w:line="480" w:lineRule="auto"/>
      <w:ind w:left="283"/>
    </w:pPr>
  </w:style>
  <w:style w:type="character" w:customStyle="1" w:styleId="25">
    <w:name w:val="Основной текст с отступом 2 Знак"/>
    <w:basedOn w:val="a0"/>
    <w:link w:val="24"/>
    <w:uiPriority w:val="99"/>
    <w:semiHidden/>
    <w:rsid w:val="009A7F88"/>
    <w:rPr>
      <w:rFonts w:ascii="Times New Roman" w:eastAsia="Times New Roman" w:hAnsi="Times New Roman" w:cs="Times New Roman"/>
      <w:sz w:val="24"/>
      <w:szCs w:val="24"/>
      <w:lang w:eastAsia="ru-RU"/>
    </w:rPr>
  </w:style>
  <w:style w:type="paragraph" w:customStyle="1" w:styleId="ConsPlusTitle">
    <w:name w:val="ConsPlusTitle"/>
    <w:rsid w:val="008A6A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Стиль1"/>
    <w:rsid w:val="008A6A83"/>
    <w:pPr>
      <w:autoSpaceDE w:val="0"/>
      <w:autoSpaceDN w:val="0"/>
      <w:adjustRightInd w:val="0"/>
      <w:spacing w:after="0" w:line="240" w:lineRule="auto"/>
    </w:pPr>
    <w:rPr>
      <w:rFonts w:ascii="Times New Roman" w:eastAsia="Times New Roman" w:hAnsi="Times New Roman" w:cs="Times New Roman"/>
      <w:sz w:val="24"/>
      <w:szCs w:val="27"/>
    </w:rPr>
  </w:style>
  <w:style w:type="character" w:styleId="aa">
    <w:name w:val="Hyperlink"/>
    <w:basedOn w:val="a0"/>
    <w:uiPriority w:val="99"/>
    <w:semiHidden/>
    <w:unhideWhenUsed/>
    <w:rsid w:val="008A6A83"/>
    <w:rPr>
      <w:color w:val="0000FF"/>
      <w:u w:val="single"/>
    </w:rPr>
  </w:style>
  <w:style w:type="character" w:customStyle="1" w:styleId="26">
    <w:name w:val="Основной текст (2)_"/>
    <w:basedOn w:val="a0"/>
    <w:link w:val="210"/>
    <w:locked/>
    <w:rsid w:val="008A6A83"/>
    <w:rPr>
      <w:sz w:val="26"/>
      <w:szCs w:val="26"/>
      <w:shd w:val="clear" w:color="auto" w:fill="FFFFFF"/>
    </w:rPr>
  </w:style>
  <w:style w:type="paragraph" w:customStyle="1" w:styleId="210">
    <w:name w:val="Основной текст (2)1"/>
    <w:basedOn w:val="a"/>
    <w:link w:val="26"/>
    <w:rsid w:val="008A6A83"/>
    <w:pPr>
      <w:widowControl w:val="0"/>
      <w:shd w:val="clear" w:color="auto" w:fill="FFFFFF"/>
      <w:spacing w:line="240" w:lineRule="atLeas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3565">
      <w:bodyDiv w:val="1"/>
      <w:marLeft w:val="0"/>
      <w:marRight w:val="0"/>
      <w:marTop w:val="0"/>
      <w:marBottom w:val="0"/>
      <w:divBdr>
        <w:top w:val="none" w:sz="0" w:space="0" w:color="auto"/>
        <w:left w:val="none" w:sz="0" w:space="0" w:color="auto"/>
        <w:bottom w:val="none" w:sz="0" w:space="0" w:color="auto"/>
        <w:right w:val="none" w:sz="0" w:space="0" w:color="auto"/>
      </w:divBdr>
    </w:div>
    <w:div w:id="1042948602">
      <w:bodyDiv w:val="1"/>
      <w:marLeft w:val="0"/>
      <w:marRight w:val="0"/>
      <w:marTop w:val="0"/>
      <w:marBottom w:val="0"/>
      <w:divBdr>
        <w:top w:val="none" w:sz="0" w:space="0" w:color="auto"/>
        <w:left w:val="none" w:sz="0" w:space="0" w:color="auto"/>
        <w:bottom w:val="none" w:sz="0" w:space="0" w:color="auto"/>
        <w:right w:val="none" w:sz="0" w:space="0" w:color="auto"/>
      </w:divBdr>
    </w:div>
    <w:div w:id="1861311281">
      <w:bodyDiv w:val="1"/>
      <w:marLeft w:val="0"/>
      <w:marRight w:val="0"/>
      <w:marTop w:val="0"/>
      <w:marBottom w:val="0"/>
      <w:divBdr>
        <w:top w:val="none" w:sz="0" w:space="0" w:color="auto"/>
        <w:left w:val="none" w:sz="0" w:space="0" w:color="auto"/>
        <w:bottom w:val="none" w:sz="0" w:space="0" w:color="auto"/>
        <w:right w:val="none" w:sz="0" w:space="0" w:color="auto"/>
      </w:divBdr>
    </w:div>
    <w:div w:id="19924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A2A98112DF26AA91BEC606385BC1E4596DE9C84FA0150608948D619DE9BD6AAFB6277B0909bAG" TargetMode="External"/><Relationship Id="rId13" Type="http://schemas.openxmlformats.org/officeDocument/2006/relationships/hyperlink" Target="consultantplus://offline/ref=70A2A98112DF26AA91BEC606385BC1E4596CE8C84DA9150608948D619DE9BD6AAFB627780909bEG" TargetMode="External"/><Relationship Id="rId18" Type="http://schemas.openxmlformats.org/officeDocument/2006/relationships/hyperlink" Target="consultantplus://offline/ref=70A2A98112DF26AA91BEC606385BC1E4596DE9CE41A9150608948D619D0Eb9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70A2A98112DF26AA91BEC606385BC1E4596CE8C84DA9150608948D619DE9BD6AAFB627780909bEG" TargetMode="External"/><Relationship Id="rId12" Type="http://schemas.openxmlformats.org/officeDocument/2006/relationships/hyperlink" Target="consultantplus://offline/ref=70A2A98112DF26AA91BEC606385BC1E4596DE9C84FA0150608948D619DE9BD6AAFB627780F09bEG" TargetMode="External"/><Relationship Id="rId17" Type="http://schemas.openxmlformats.org/officeDocument/2006/relationships/hyperlink" Target="consultantplus://offline/ref=70A2A98112DF26AA91BEC606385BC1E4596DE9CE41A9150608948D619DE9BD6AAFB6277B0F9DF1360FbEG" TargetMode="External"/><Relationship Id="rId2" Type="http://schemas.openxmlformats.org/officeDocument/2006/relationships/numbering" Target="numbering.xml"/><Relationship Id="rId16" Type="http://schemas.openxmlformats.org/officeDocument/2006/relationships/hyperlink" Target="consultantplus://offline/ref=70A2A98112DF26AA91BEC606385BC1E4596DECCD4FA4150608948D619DE9BD6AAFB6277B0F9DF0340Fb2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A2A98112DF26AA91BEC606385BC1E45965EFCD43F6420459C18306b4G" TargetMode="External"/><Relationship Id="rId5" Type="http://schemas.openxmlformats.org/officeDocument/2006/relationships/settings" Target="settings.xml"/><Relationship Id="rId15" Type="http://schemas.openxmlformats.org/officeDocument/2006/relationships/hyperlink" Target="consultantplus://offline/ref=70A2A98112DF26AA91BEC606385BC1E4596DE9CE41A9150608948D619D0Eb9G" TargetMode="External"/><Relationship Id="rId10" Type="http://schemas.openxmlformats.org/officeDocument/2006/relationships/hyperlink" Target="consultantplus://offline/ref=70A2A98112DF26AA91BEC606385BC1E4596DE9CE41A9150608948D619D0Eb9G" TargetMode="External"/><Relationship Id="rId19" Type="http://schemas.openxmlformats.org/officeDocument/2006/relationships/hyperlink" Target="consultantplus://offline/ref=43927E2A7AA9E5E39D49554D99949A367129F5FB9D319F00226BD8057836AA4D8BD8596DF1C6cDJ" TargetMode="External"/><Relationship Id="rId4" Type="http://schemas.microsoft.com/office/2007/relationships/stylesWithEffects" Target="stylesWithEffects.xml"/><Relationship Id="rId9" Type="http://schemas.openxmlformats.org/officeDocument/2006/relationships/hyperlink" Target="consultantplus://offline/ref=70A2A98112DF26AA91BEC606385BC1E4596DE8C141A6150608948D619DE9BD6AAFB6277B0F9DF0300FbEG" TargetMode="External"/><Relationship Id="rId14" Type="http://schemas.openxmlformats.org/officeDocument/2006/relationships/hyperlink" Target="consultantplus://offline/ref=70A2A98112DF26AA91BEC606385BC1E4596DE9CE41A9150608948D619D0E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1894-05F2-419A-8F90-C4C78C4A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3772</Words>
  <Characters>21504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25</cp:revision>
  <cp:lastPrinted>2018-04-19T06:12:00Z</cp:lastPrinted>
  <dcterms:created xsi:type="dcterms:W3CDTF">2017-01-04T06:15:00Z</dcterms:created>
  <dcterms:modified xsi:type="dcterms:W3CDTF">2018-04-20T10:38:00Z</dcterms:modified>
</cp:coreProperties>
</file>